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9BA" w:rsidRPr="004204F2" w:rsidRDefault="002A69BA" w:rsidP="002A69BA">
      <w:pPr>
        <w:jc w:val="center"/>
        <w:rPr>
          <w:rFonts w:ascii="Arial" w:hAnsi="Arial" w:cs="Arial"/>
          <w:b/>
          <w:bCs/>
          <w:sz w:val="36"/>
        </w:rPr>
      </w:pPr>
      <w:bookmarkStart w:id="0" w:name="_GoBack"/>
      <w:bookmarkEnd w:id="0"/>
    </w:p>
    <w:p w:rsidR="002A69BA" w:rsidRPr="004204F2" w:rsidRDefault="002A69BA" w:rsidP="002A69BA">
      <w:pPr>
        <w:jc w:val="center"/>
        <w:rPr>
          <w:rFonts w:ascii="Arial" w:hAnsi="Arial" w:cs="Arial"/>
          <w:b/>
          <w:bCs/>
          <w:sz w:val="36"/>
        </w:rPr>
      </w:pPr>
    </w:p>
    <w:p w:rsidR="002A69BA" w:rsidRPr="004204F2" w:rsidRDefault="002A69BA" w:rsidP="002A69BA">
      <w:pPr>
        <w:jc w:val="center"/>
        <w:rPr>
          <w:rFonts w:ascii="Arial" w:hAnsi="Arial" w:cs="Arial"/>
          <w:b/>
          <w:bCs/>
          <w:sz w:val="36"/>
        </w:rPr>
      </w:pPr>
    </w:p>
    <w:p w:rsidR="002A69BA" w:rsidRPr="004204F2" w:rsidRDefault="002A69BA" w:rsidP="002A69BA">
      <w:pPr>
        <w:jc w:val="center"/>
        <w:rPr>
          <w:rFonts w:ascii="Arial" w:hAnsi="Arial" w:cs="Arial"/>
          <w:b/>
          <w:bCs/>
          <w:sz w:val="36"/>
        </w:rPr>
      </w:pPr>
    </w:p>
    <w:p w:rsidR="002A69BA" w:rsidRPr="004204F2" w:rsidRDefault="002A69BA" w:rsidP="002A69BA">
      <w:pPr>
        <w:jc w:val="center"/>
        <w:rPr>
          <w:rFonts w:ascii="Arial" w:hAnsi="Arial" w:cs="Arial"/>
          <w:b/>
          <w:bCs/>
          <w:sz w:val="36"/>
        </w:rPr>
      </w:pPr>
    </w:p>
    <w:p w:rsidR="002A69BA" w:rsidRPr="004204F2" w:rsidRDefault="002A69BA" w:rsidP="002A69BA">
      <w:pPr>
        <w:jc w:val="center"/>
        <w:rPr>
          <w:rFonts w:ascii="Arial" w:hAnsi="Arial" w:cs="Arial"/>
          <w:b/>
          <w:bCs/>
          <w:sz w:val="36"/>
        </w:rPr>
      </w:pPr>
    </w:p>
    <w:p w:rsidR="002A69BA" w:rsidRPr="004204F2" w:rsidRDefault="002A69BA" w:rsidP="002A69BA">
      <w:pPr>
        <w:jc w:val="center"/>
        <w:rPr>
          <w:rFonts w:ascii="Arial" w:hAnsi="Arial" w:cs="Arial"/>
          <w:b/>
          <w:bCs/>
          <w:sz w:val="36"/>
        </w:rPr>
      </w:pPr>
    </w:p>
    <w:p w:rsidR="002A69BA" w:rsidRPr="004204F2" w:rsidRDefault="002A69BA" w:rsidP="002A69BA">
      <w:pPr>
        <w:pStyle w:val="WW-Primindentpentrucorptext"/>
        <w:jc w:val="center"/>
        <w:rPr>
          <w:rFonts w:cs="Arial"/>
          <w:b/>
          <w:bCs/>
          <w:sz w:val="36"/>
        </w:rPr>
      </w:pPr>
    </w:p>
    <w:p w:rsidR="002A69BA" w:rsidRPr="004204F2" w:rsidRDefault="002A69BA" w:rsidP="002A69BA">
      <w:pPr>
        <w:jc w:val="center"/>
        <w:rPr>
          <w:rFonts w:ascii="Arial" w:hAnsi="Arial" w:cs="Arial"/>
          <w:b/>
          <w:bCs/>
          <w:sz w:val="36"/>
        </w:rPr>
      </w:pPr>
      <w:r w:rsidRPr="004204F2">
        <w:rPr>
          <w:rFonts w:ascii="Arial" w:hAnsi="Arial" w:cs="Arial"/>
          <w:b/>
          <w:bCs/>
          <w:sz w:val="36"/>
        </w:rPr>
        <w:t xml:space="preserve">   </w:t>
      </w:r>
    </w:p>
    <w:p w:rsidR="002A69BA" w:rsidRPr="004204F2" w:rsidRDefault="002A69BA" w:rsidP="002A69BA">
      <w:pPr>
        <w:jc w:val="center"/>
        <w:rPr>
          <w:rFonts w:ascii="Arial Narrow" w:hAnsi="Arial Narrow" w:cs="Arial"/>
          <w:b/>
          <w:bCs/>
          <w:sz w:val="36"/>
        </w:rPr>
      </w:pPr>
      <w:r w:rsidRPr="004204F2">
        <w:rPr>
          <w:rFonts w:ascii="Arial Narrow" w:hAnsi="Arial Narrow" w:cs="Arial"/>
          <w:b/>
          <w:bCs/>
          <w:sz w:val="36"/>
        </w:rPr>
        <w:t>Caiet de sarcini</w:t>
      </w:r>
    </w:p>
    <w:p w:rsidR="002A69BA" w:rsidRPr="004204F2" w:rsidRDefault="002A69BA" w:rsidP="002A69BA">
      <w:pPr>
        <w:pStyle w:val="WW-Primindentpentrucorptext"/>
        <w:jc w:val="center"/>
        <w:rPr>
          <w:rFonts w:cs="Arial"/>
          <w:b/>
          <w:bCs/>
          <w:sz w:val="36"/>
        </w:rPr>
      </w:pPr>
      <w:r w:rsidRPr="004204F2">
        <w:rPr>
          <w:rFonts w:ascii="Arial Narrow" w:hAnsi="Arial Narrow" w:cs="Arial"/>
          <w:b/>
          <w:bCs/>
          <w:sz w:val="36"/>
        </w:rPr>
        <w:t>pentru</w:t>
      </w:r>
    </w:p>
    <w:p w:rsidR="002A69BA" w:rsidRPr="004204F2" w:rsidRDefault="002A69BA" w:rsidP="002A69BA">
      <w:pPr>
        <w:pStyle w:val="WW-Primindentpentrucorptext"/>
        <w:tabs>
          <w:tab w:val="center" w:pos="24368"/>
          <w:tab w:val="right" w:pos="29328"/>
        </w:tabs>
        <w:ind w:firstLine="0"/>
        <w:rPr>
          <w:rFonts w:cs="Arial"/>
          <w:b/>
          <w:bCs/>
          <w:sz w:val="26"/>
          <w:szCs w:val="26"/>
        </w:rPr>
      </w:pPr>
    </w:p>
    <w:p w:rsidR="002A69BA" w:rsidRPr="004204F2" w:rsidRDefault="002A69BA" w:rsidP="002A69BA">
      <w:pPr>
        <w:pStyle w:val="WW-Primindentpentrucorptext"/>
        <w:tabs>
          <w:tab w:val="center" w:pos="24368"/>
          <w:tab w:val="right" w:pos="29328"/>
        </w:tabs>
        <w:jc w:val="center"/>
        <w:rPr>
          <w:b/>
          <w:sz w:val="36"/>
        </w:rPr>
      </w:pPr>
      <w:r w:rsidRPr="004204F2">
        <w:rPr>
          <w:b/>
          <w:sz w:val="36"/>
        </w:rPr>
        <w:t xml:space="preserve">Achiziţia de </w:t>
      </w:r>
      <w:r w:rsidR="00AC6B0D" w:rsidRPr="004204F2">
        <w:rPr>
          <w:b/>
          <w:sz w:val="36"/>
        </w:rPr>
        <w:t xml:space="preserve">echipamente IT suport pentru echipa de management </w:t>
      </w:r>
      <w:r w:rsidR="008A4A22" w:rsidRPr="004204F2">
        <w:rPr>
          <w:b/>
          <w:sz w:val="36"/>
        </w:rPr>
        <w:t>(computere personale</w:t>
      </w:r>
      <w:r w:rsidR="00F81A58" w:rsidRPr="004204F2">
        <w:rPr>
          <w:b/>
          <w:sz w:val="36"/>
        </w:rPr>
        <w:t>,</w:t>
      </w:r>
      <w:r w:rsidR="008A4A22" w:rsidRPr="004204F2">
        <w:rPr>
          <w:b/>
          <w:sz w:val="36"/>
        </w:rPr>
        <w:t xml:space="preserve"> computere portabile</w:t>
      </w:r>
      <w:r w:rsidR="00AC6B0D" w:rsidRPr="004204F2">
        <w:rPr>
          <w:b/>
          <w:sz w:val="36"/>
        </w:rPr>
        <w:t>, multifunțională, sistem videoproiector interactiv</w:t>
      </w:r>
      <w:r w:rsidR="008A4A22" w:rsidRPr="004204F2">
        <w:rPr>
          <w:b/>
          <w:sz w:val="36"/>
        </w:rPr>
        <w:t xml:space="preserve">), inclusiv </w:t>
      </w:r>
      <w:r w:rsidR="00F81A58" w:rsidRPr="004204F2">
        <w:rPr>
          <w:b/>
          <w:sz w:val="36"/>
        </w:rPr>
        <w:t>licențe</w:t>
      </w:r>
      <w:r w:rsidR="008A4A22" w:rsidRPr="004204F2">
        <w:rPr>
          <w:b/>
          <w:sz w:val="36"/>
        </w:rPr>
        <w:t xml:space="preserve">le software </w:t>
      </w:r>
      <w:r w:rsidR="00BA127C" w:rsidRPr="004204F2">
        <w:rPr>
          <w:b/>
          <w:sz w:val="36"/>
        </w:rPr>
        <w:t>și servicii asociate</w:t>
      </w:r>
      <w:r w:rsidRPr="004204F2">
        <w:rPr>
          <w:b/>
          <w:sz w:val="36"/>
        </w:rPr>
        <w:t xml:space="preserve"> </w:t>
      </w:r>
    </w:p>
    <w:p w:rsidR="002A69BA" w:rsidRPr="004204F2" w:rsidRDefault="002A69BA" w:rsidP="002A69BA">
      <w:pPr>
        <w:pStyle w:val="WW-Primindentpentrucorptext"/>
        <w:tabs>
          <w:tab w:val="center" w:pos="24368"/>
          <w:tab w:val="right" w:pos="29328"/>
        </w:tabs>
        <w:jc w:val="center"/>
        <w:rPr>
          <w:b/>
          <w:sz w:val="36"/>
        </w:rPr>
      </w:pPr>
    </w:p>
    <w:p w:rsidR="002A69BA" w:rsidRPr="004204F2" w:rsidRDefault="000660DF" w:rsidP="000660DF">
      <w:pPr>
        <w:tabs>
          <w:tab w:val="center" w:pos="24368"/>
          <w:tab w:val="right" w:pos="29328"/>
        </w:tabs>
        <w:jc w:val="center"/>
        <w:rPr>
          <w:rFonts w:ascii="Arial Narrow" w:eastAsia="Batang" w:hAnsi="Arial Narrow" w:cs="EUAlbertina"/>
          <w:b/>
          <w:sz w:val="28"/>
          <w:szCs w:val="28"/>
          <w:lang w:eastAsia="ko-KR"/>
        </w:rPr>
      </w:pPr>
      <w:r w:rsidRPr="004204F2">
        <w:rPr>
          <w:rFonts w:ascii="Arial Narrow" w:eastAsia="Batang" w:hAnsi="Arial Narrow" w:cs="EUAlbertina"/>
          <w:b/>
          <w:sz w:val="28"/>
          <w:szCs w:val="28"/>
          <w:lang w:eastAsia="ko-KR"/>
        </w:rPr>
        <w:t>cod CPV 30141200-1 – Calculatoare de birou</w:t>
      </w:r>
    </w:p>
    <w:p w:rsidR="000660DF" w:rsidRPr="004204F2" w:rsidRDefault="000660DF" w:rsidP="000660DF">
      <w:pPr>
        <w:tabs>
          <w:tab w:val="center" w:pos="24368"/>
          <w:tab w:val="right" w:pos="29328"/>
        </w:tabs>
        <w:jc w:val="center"/>
        <w:rPr>
          <w:rFonts w:ascii="Arial Narrow" w:eastAsia="Batang" w:hAnsi="Arial Narrow" w:cs="EUAlbertina"/>
          <w:b/>
          <w:sz w:val="28"/>
          <w:szCs w:val="28"/>
          <w:lang w:eastAsia="ko-KR"/>
        </w:rPr>
      </w:pPr>
      <w:r w:rsidRPr="004204F2">
        <w:rPr>
          <w:rFonts w:ascii="Arial Narrow" w:eastAsia="Batang" w:hAnsi="Arial Narrow" w:cs="EUAlbertina"/>
          <w:b/>
          <w:sz w:val="28"/>
          <w:szCs w:val="28"/>
          <w:lang w:eastAsia="ko-KR"/>
        </w:rPr>
        <w:t>cod CPV 30213100-6 – Computere portabile</w:t>
      </w:r>
    </w:p>
    <w:p w:rsidR="000660DF" w:rsidRPr="004204F2" w:rsidRDefault="000660DF" w:rsidP="000660DF">
      <w:pPr>
        <w:tabs>
          <w:tab w:val="center" w:pos="24368"/>
          <w:tab w:val="right" w:pos="29328"/>
        </w:tabs>
        <w:jc w:val="center"/>
        <w:rPr>
          <w:rFonts w:ascii="Arial Narrow" w:eastAsia="Batang" w:hAnsi="Arial Narrow" w:cs="EUAlbertina"/>
          <w:b/>
          <w:sz w:val="28"/>
          <w:szCs w:val="28"/>
          <w:lang w:eastAsia="ko-KR"/>
        </w:rPr>
      </w:pPr>
      <w:r w:rsidRPr="004204F2">
        <w:rPr>
          <w:rFonts w:ascii="Arial Narrow" w:eastAsia="Batang" w:hAnsi="Arial Narrow" w:cs="EUAlbertina"/>
          <w:b/>
          <w:sz w:val="28"/>
          <w:szCs w:val="28"/>
          <w:lang w:eastAsia="ko-KR"/>
        </w:rPr>
        <w:t>cod CPV 30232000-4 – Echipament periferic</w:t>
      </w:r>
    </w:p>
    <w:p w:rsidR="000660DF" w:rsidRPr="004204F2" w:rsidRDefault="000660DF" w:rsidP="000660DF">
      <w:pPr>
        <w:tabs>
          <w:tab w:val="center" w:pos="24368"/>
          <w:tab w:val="right" w:pos="29328"/>
        </w:tabs>
        <w:jc w:val="center"/>
        <w:rPr>
          <w:rFonts w:ascii="Arial Narrow" w:eastAsia="Batang" w:hAnsi="Arial Narrow" w:cs="EUAlbertina"/>
          <w:b/>
          <w:sz w:val="28"/>
          <w:szCs w:val="28"/>
          <w:lang w:eastAsia="ko-KR"/>
        </w:rPr>
      </w:pPr>
      <w:r w:rsidRPr="004204F2">
        <w:rPr>
          <w:rFonts w:ascii="Arial Narrow" w:eastAsia="Batang" w:hAnsi="Arial Narrow" w:cs="EUAlbertina"/>
          <w:b/>
          <w:sz w:val="28"/>
          <w:szCs w:val="28"/>
          <w:lang w:eastAsia="ko-KR"/>
        </w:rPr>
        <w:t>cod CPV 48761000-0 – Pachete software antivirus</w:t>
      </w:r>
    </w:p>
    <w:p w:rsidR="000660DF" w:rsidRPr="004204F2" w:rsidRDefault="000660DF" w:rsidP="000660DF">
      <w:pPr>
        <w:tabs>
          <w:tab w:val="center" w:pos="24368"/>
          <w:tab w:val="right" w:pos="29328"/>
        </w:tabs>
        <w:jc w:val="center"/>
        <w:rPr>
          <w:rFonts w:ascii="Arial Narrow" w:eastAsia="Batang" w:hAnsi="Arial Narrow" w:cs="EUAlbertina"/>
          <w:b/>
          <w:sz w:val="28"/>
          <w:szCs w:val="28"/>
          <w:lang w:eastAsia="ko-KR"/>
        </w:rPr>
      </w:pPr>
      <w:r w:rsidRPr="004204F2">
        <w:rPr>
          <w:rFonts w:ascii="Arial Narrow" w:eastAsia="Batang" w:hAnsi="Arial Narrow" w:cs="EUAlbertina"/>
          <w:b/>
          <w:sz w:val="28"/>
          <w:szCs w:val="28"/>
          <w:lang w:eastAsia="ko-KR"/>
        </w:rPr>
        <w:t>cod CPV 48920000-3 – Pachete software de birotică</w:t>
      </w:r>
    </w:p>
    <w:p w:rsidR="000660DF" w:rsidRDefault="000660DF" w:rsidP="000660DF">
      <w:pPr>
        <w:tabs>
          <w:tab w:val="center" w:pos="24368"/>
          <w:tab w:val="right" w:pos="29328"/>
        </w:tabs>
        <w:jc w:val="center"/>
        <w:rPr>
          <w:rFonts w:ascii="Arial Narrow" w:eastAsia="Batang" w:hAnsi="Arial Narrow" w:cs="EUAlbertina"/>
          <w:b/>
          <w:sz w:val="28"/>
          <w:szCs w:val="28"/>
          <w:lang w:eastAsia="ko-KR"/>
        </w:rPr>
      </w:pPr>
      <w:r w:rsidRPr="004204F2">
        <w:rPr>
          <w:rFonts w:ascii="Arial Narrow" w:eastAsia="Batang" w:hAnsi="Arial Narrow" w:cs="EUAlbertina"/>
          <w:b/>
          <w:sz w:val="28"/>
          <w:szCs w:val="28"/>
          <w:lang w:eastAsia="ko-KR"/>
        </w:rPr>
        <w:t>cod CPV 30237460-1 - Tastaturi pentru computer</w:t>
      </w:r>
    </w:p>
    <w:p w:rsidR="00BE4B57" w:rsidRDefault="00BE4B57" w:rsidP="000660DF">
      <w:pPr>
        <w:tabs>
          <w:tab w:val="center" w:pos="24368"/>
          <w:tab w:val="right" w:pos="29328"/>
        </w:tabs>
        <w:jc w:val="center"/>
        <w:rPr>
          <w:rFonts w:ascii="Arial Narrow" w:eastAsia="Batang" w:hAnsi="Arial Narrow" w:cs="EUAlbertina"/>
          <w:b/>
          <w:sz w:val="28"/>
          <w:szCs w:val="28"/>
          <w:lang w:eastAsia="ko-KR"/>
        </w:rPr>
      </w:pPr>
      <w:r w:rsidRPr="00BE4B57">
        <w:rPr>
          <w:rFonts w:ascii="Arial Narrow" w:eastAsia="Batang" w:hAnsi="Arial Narrow" w:cs="EUAlbertina"/>
          <w:b/>
          <w:sz w:val="28"/>
          <w:szCs w:val="28"/>
          <w:lang w:eastAsia="ko-KR"/>
        </w:rPr>
        <w:t xml:space="preserve">30232110-8 Imprimante laser </w:t>
      </w:r>
    </w:p>
    <w:p w:rsidR="00BE4B57" w:rsidRPr="00BE4B57" w:rsidRDefault="00BE4B57" w:rsidP="00BE4B57">
      <w:pPr>
        <w:tabs>
          <w:tab w:val="center" w:pos="24368"/>
          <w:tab w:val="right" w:pos="29328"/>
        </w:tabs>
        <w:jc w:val="center"/>
        <w:rPr>
          <w:rFonts w:ascii="Arial Narrow" w:eastAsia="Batang" w:hAnsi="Arial Narrow" w:cs="EUAlbertina"/>
          <w:b/>
          <w:sz w:val="28"/>
          <w:szCs w:val="28"/>
          <w:lang w:eastAsia="ko-KR"/>
        </w:rPr>
      </w:pPr>
      <w:r w:rsidRPr="00BE4B57">
        <w:rPr>
          <w:rFonts w:ascii="Arial Narrow" w:eastAsia="Batang" w:hAnsi="Arial Narrow" w:cs="EUAlbertina"/>
          <w:b/>
          <w:sz w:val="28"/>
          <w:szCs w:val="28"/>
          <w:lang w:eastAsia="ko-KR"/>
        </w:rPr>
        <w:t>38652120 – 7 Videoproiectoare</w:t>
      </w:r>
    </w:p>
    <w:p w:rsidR="00BE4B57" w:rsidRPr="004204F2" w:rsidRDefault="00BE4B57" w:rsidP="00BE4B57">
      <w:pPr>
        <w:tabs>
          <w:tab w:val="center" w:pos="24368"/>
          <w:tab w:val="right" w:pos="29328"/>
        </w:tabs>
        <w:jc w:val="center"/>
        <w:rPr>
          <w:rFonts w:ascii="Arial Narrow" w:eastAsia="Batang" w:hAnsi="Arial Narrow" w:cs="EUAlbertina"/>
          <w:b/>
          <w:sz w:val="28"/>
          <w:szCs w:val="28"/>
          <w:lang w:eastAsia="ko-KR"/>
        </w:rPr>
      </w:pPr>
      <w:r w:rsidRPr="00BE4B57">
        <w:rPr>
          <w:rFonts w:ascii="Arial Narrow" w:eastAsia="Batang" w:hAnsi="Arial Narrow" w:cs="EUAlbertina"/>
          <w:b/>
          <w:sz w:val="28"/>
          <w:szCs w:val="28"/>
          <w:lang w:eastAsia="ko-KR"/>
        </w:rPr>
        <w:t>30195200-4 – Table electronice cu posibilitatea de copiere și accesorii</w:t>
      </w:r>
    </w:p>
    <w:p w:rsidR="00FB23AF" w:rsidRPr="004204F2" w:rsidRDefault="002A69BA" w:rsidP="00FB23AF">
      <w:pPr>
        <w:pStyle w:val="WW-Primindentpentrucorptext"/>
        <w:ind w:right="0" w:firstLine="0"/>
        <w:rPr>
          <w:rFonts w:ascii="Arial Narrow" w:eastAsia="Courier New" w:hAnsi="Arial Narrow" w:cs="Arial"/>
          <w:b/>
        </w:rPr>
      </w:pPr>
      <w:r w:rsidRPr="004204F2">
        <w:br w:type="page"/>
      </w:r>
      <w:r w:rsidR="00FB23AF" w:rsidRPr="004204F2">
        <w:rPr>
          <w:rFonts w:ascii="Arial Narrow" w:eastAsia="Courier New" w:hAnsi="Arial Narrow" w:cs="Arial"/>
          <w:b/>
        </w:rPr>
        <w:lastRenderedPageBreak/>
        <w:t xml:space="preserve">Cerinţe tehnice şi funcţionale </w:t>
      </w:r>
      <w:r w:rsidR="00FB23AF" w:rsidRPr="004204F2">
        <w:rPr>
          <w:rFonts w:ascii="Arial Narrow" w:eastAsia="Courier New" w:hAnsi="Arial Narrow" w:cs="Arial"/>
          <w:b/>
          <w:u w:val="single"/>
        </w:rPr>
        <w:t>minimale</w:t>
      </w:r>
      <w:r w:rsidR="00FB23AF" w:rsidRPr="004204F2">
        <w:rPr>
          <w:rFonts w:ascii="Arial Narrow" w:eastAsia="Courier New" w:hAnsi="Arial Narrow" w:cs="Arial"/>
          <w:b/>
        </w:rPr>
        <w:t xml:space="preserve"> (</w:t>
      </w:r>
      <w:r w:rsidR="00FB23AF" w:rsidRPr="004204F2">
        <w:rPr>
          <w:rFonts w:ascii="Arial Narrow" w:eastAsia="Courier New" w:hAnsi="Arial Narrow" w:cs="Arial"/>
          <w:b/>
          <w:u w:val="single"/>
        </w:rPr>
        <w:t>obligatorii</w:t>
      </w:r>
      <w:r w:rsidR="00FB23AF" w:rsidRPr="004204F2">
        <w:rPr>
          <w:rFonts w:ascii="Arial Narrow" w:eastAsia="Courier New" w:hAnsi="Arial Narrow" w:cs="Arial"/>
          <w:b/>
        </w:rPr>
        <w:t>):</w:t>
      </w:r>
    </w:p>
    <w:p w:rsidR="002A69BA" w:rsidRPr="004204F2" w:rsidRDefault="002A69BA" w:rsidP="002A69BA">
      <w:pPr>
        <w:pStyle w:val="DefaultText"/>
        <w:jc w:val="center"/>
        <w:rPr>
          <w:rFonts w:ascii="Arial" w:hAnsi="Arial"/>
          <w:sz w:val="28"/>
          <w:szCs w:val="28"/>
          <w:lang w:val="ro-RO"/>
        </w:rPr>
      </w:pPr>
      <w:r w:rsidRPr="004204F2">
        <w:rPr>
          <w:lang w:val="ro-RO"/>
        </w:rPr>
        <w:t xml:space="preserve"> </w:t>
      </w:r>
    </w:p>
    <w:p w:rsidR="002A69BA" w:rsidRDefault="003B7377" w:rsidP="002A69BA">
      <w:pPr>
        <w:pStyle w:val="WW-Primindentpentrucorptext"/>
        <w:ind w:right="0" w:firstLine="0"/>
        <w:rPr>
          <w:rFonts w:ascii="Arial Narrow" w:hAnsi="Arial Narrow"/>
          <w:b/>
          <w:sz w:val="28"/>
          <w:szCs w:val="28"/>
        </w:rPr>
      </w:pPr>
      <w:r w:rsidRPr="003B7377">
        <w:rPr>
          <w:rFonts w:ascii="Arial Narrow" w:hAnsi="Arial Narrow"/>
          <w:b/>
          <w:sz w:val="28"/>
          <w:szCs w:val="28"/>
        </w:rPr>
        <w:t xml:space="preserve">Lot 1 - </w:t>
      </w:r>
      <w:r w:rsidR="00554A79" w:rsidRPr="003B7377">
        <w:rPr>
          <w:rFonts w:ascii="Arial Narrow" w:hAnsi="Arial Narrow"/>
          <w:b/>
          <w:sz w:val="28"/>
          <w:szCs w:val="28"/>
        </w:rPr>
        <w:t>Achizitia, livrarea, configurarea si instalarea</w:t>
      </w:r>
      <w:r w:rsidR="00793FE4">
        <w:rPr>
          <w:rFonts w:ascii="Arial Narrow" w:hAnsi="Arial Narrow"/>
          <w:b/>
          <w:sz w:val="28"/>
          <w:szCs w:val="28"/>
        </w:rPr>
        <w:t xml:space="preserve"> </w:t>
      </w:r>
      <w:r w:rsidR="00793FE4" w:rsidRPr="003B7377">
        <w:rPr>
          <w:rFonts w:ascii="Arial Narrow" w:hAnsi="Arial Narrow"/>
          <w:b/>
          <w:sz w:val="28"/>
          <w:szCs w:val="28"/>
        </w:rPr>
        <w:t>a 4 computere p</w:t>
      </w:r>
      <w:r w:rsidR="00054564">
        <w:rPr>
          <w:rFonts w:ascii="Arial Narrow" w:hAnsi="Arial Narrow"/>
          <w:b/>
          <w:sz w:val="28"/>
          <w:szCs w:val="28"/>
        </w:rPr>
        <w:t>ersonale</w:t>
      </w:r>
    </w:p>
    <w:p w:rsidR="003B7377" w:rsidRPr="004204F2" w:rsidRDefault="003B7377" w:rsidP="002A69BA">
      <w:pPr>
        <w:pStyle w:val="WW-Primindentpentrucorptext"/>
        <w:ind w:right="0" w:firstLine="0"/>
        <w:rPr>
          <w:rFonts w:ascii="Arial Narrow" w:eastAsia="Courier New" w:hAnsi="Arial Narrow" w:cs="Arial"/>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6742"/>
        <w:gridCol w:w="64"/>
        <w:gridCol w:w="1106"/>
      </w:tblGrid>
      <w:tr w:rsidR="00C8122B" w:rsidRPr="004204F2" w:rsidTr="008308A3">
        <w:tc>
          <w:tcPr>
            <w:tcW w:w="9648" w:type="dxa"/>
            <w:gridSpan w:val="4"/>
            <w:shd w:val="pct15" w:color="auto" w:fill="auto"/>
          </w:tcPr>
          <w:p w:rsidR="00C8122B" w:rsidRPr="004204F2" w:rsidRDefault="00C8122B" w:rsidP="00B060AC">
            <w:pPr>
              <w:rPr>
                <w:rFonts w:ascii="Arial Narrow" w:hAnsi="Arial Narrow"/>
                <w:b/>
                <w:color w:val="000000"/>
              </w:rPr>
            </w:pPr>
            <w:r w:rsidRPr="004204F2">
              <w:rPr>
                <w:rFonts w:ascii="Arial Narrow" w:hAnsi="Arial Narrow"/>
                <w:b/>
                <w:color w:val="000000"/>
              </w:rPr>
              <w:t xml:space="preserve">Computere personale – </w:t>
            </w:r>
            <w:r w:rsidR="005C6BBF" w:rsidRPr="004204F2">
              <w:rPr>
                <w:rFonts w:ascii="Arial Narrow" w:hAnsi="Arial Narrow"/>
                <w:b/>
                <w:color w:val="000000"/>
              </w:rPr>
              <w:t>4</w:t>
            </w:r>
            <w:r w:rsidRPr="004204F2">
              <w:rPr>
                <w:rFonts w:ascii="Arial Narrow" w:hAnsi="Arial Narrow"/>
                <w:b/>
                <w:color w:val="000000"/>
              </w:rPr>
              <w:t xml:space="preserve"> buc</w:t>
            </w:r>
          </w:p>
        </w:tc>
      </w:tr>
      <w:tr w:rsidR="00C8122B" w:rsidRPr="004204F2" w:rsidTr="008308A3">
        <w:tc>
          <w:tcPr>
            <w:tcW w:w="1736" w:type="dxa"/>
            <w:shd w:val="pct15" w:color="auto" w:fill="auto"/>
          </w:tcPr>
          <w:p w:rsidR="00C8122B" w:rsidRPr="004204F2" w:rsidRDefault="00C8122B" w:rsidP="00306BCA">
            <w:pPr>
              <w:rPr>
                <w:rFonts w:ascii="Arial Narrow" w:hAnsi="Arial Narrow"/>
                <w:b/>
                <w:color w:val="000000"/>
              </w:rPr>
            </w:pPr>
            <w:r w:rsidRPr="004204F2">
              <w:rPr>
                <w:rFonts w:ascii="Arial Narrow" w:hAnsi="Arial Narrow"/>
                <w:b/>
                <w:color w:val="000000"/>
              </w:rPr>
              <w:t>Caracteristici</w:t>
            </w:r>
          </w:p>
        </w:tc>
        <w:tc>
          <w:tcPr>
            <w:tcW w:w="7912" w:type="dxa"/>
            <w:gridSpan w:val="3"/>
            <w:shd w:val="pct15" w:color="auto" w:fill="auto"/>
          </w:tcPr>
          <w:p w:rsidR="00C8122B" w:rsidRPr="004204F2" w:rsidRDefault="00C8122B" w:rsidP="00306BCA">
            <w:pPr>
              <w:rPr>
                <w:rFonts w:ascii="Arial Narrow" w:hAnsi="Arial Narrow"/>
                <w:b/>
                <w:color w:val="000000"/>
              </w:rPr>
            </w:pPr>
            <w:r w:rsidRPr="004204F2">
              <w:rPr>
                <w:rFonts w:ascii="Arial Narrow" w:hAnsi="Arial Narrow"/>
                <w:b/>
                <w:color w:val="000000"/>
              </w:rPr>
              <w:t>Cerință tehnică minimală</w:t>
            </w:r>
          </w:p>
        </w:tc>
      </w:tr>
      <w:tr w:rsidR="00C8122B" w:rsidRPr="004204F2" w:rsidTr="008308A3">
        <w:tc>
          <w:tcPr>
            <w:tcW w:w="1736" w:type="dxa"/>
          </w:tcPr>
          <w:p w:rsidR="00C8122B" w:rsidRPr="004204F2" w:rsidRDefault="00C8122B" w:rsidP="00306BCA">
            <w:pPr>
              <w:rPr>
                <w:rFonts w:ascii="Arial Narrow" w:hAnsi="Arial Narrow"/>
                <w:b/>
                <w:color w:val="000000"/>
              </w:rPr>
            </w:pPr>
            <w:r w:rsidRPr="004204F2">
              <w:rPr>
                <w:rFonts w:ascii="Arial Narrow" w:hAnsi="Arial Narrow"/>
                <w:b/>
                <w:color w:val="000000"/>
              </w:rPr>
              <w:t>Chipset</w:t>
            </w:r>
          </w:p>
        </w:tc>
        <w:tc>
          <w:tcPr>
            <w:tcW w:w="7912" w:type="dxa"/>
            <w:gridSpan w:val="3"/>
            <w:vAlign w:val="center"/>
          </w:tcPr>
          <w:p w:rsidR="00382C07" w:rsidRPr="004204F2" w:rsidRDefault="00382C07" w:rsidP="00306BCA">
            <w:pPr>
              <w:rPr>
                <w:rFonts w:ascii="Arial Narrow" w:hAnsi="Arial Narrow"/>
              </w:rPr>
            </w:pPr>
            <w:r w:rsidRPr="004204F2">
              <w:rPr>
                <w:rFonts w:ascii="Arial Narrow" w:hAnsi="Arial Narrow"/>
              </w:rPr>
              <w:t>Pentru evitarea oricăror incompatibilități sau funcționări ulterioare defectuoase, chipsetul trebuie să fie proiectat de acelasi producător ca şi procesorul</w:t>
            </w:r>
          </w:p>
          <w:p w:rsidR="00C8122B" w:rsidRPr="004204F2" w:rsidRDefault="00C8122B" w:rsidP="00306BCA">
            <w:pPr>
              <w:rPr>
                <w:rFonts w:ascii="Arial Narrow" w:hAnsi="Arial Narrow"/>
              </w:rPr>
            </w:pPr>
            <w:r w:rsidRPr="004204F2">
              <w:rPr>
                <w:rFonts w:ascii="Arial Narrow" w:hAnsi="Arial Narrow"/>
              </w:rPr>
              <w:t>Minim Intel H</w:t>
            </w:r>
            <w:r w:rsidR="00086C63">
              <w:rPr>
                <w:rFonts w:ascii="Arial Narrow" w:hAnsi="Arial Narrow"/>
              </w:rPr>
              <w:t>3</w:t>
            </w:r>
            <w:r w:rsidRPr="004204F2">
              <w:rPr>
                <w:rFonts w:ascii="Arial Narrow" w:hAnsi="Arial Narrow"/>
              </w:rPr>
              <w:t>10 sau echivalent</w:t>
            </w:r>
          </w:p>
        </w:tc>
      </w:tr>
      <w:tr w:rsidR="00C8122B" w:rsidRPr="004204F2" w:rsidTr="008308A3">
        <w:tc>
          <w:tcPr>
            <w:tcW w:w="1736" w:type="dxa"/>
          </w:tcPr>
          <w:p w:rsidR="00C8122B" w:rsidRPr="004204F2" w:rsidRDefault="00C8122B" w:rsidP="00306BCA">
            <w:pPr>
              <w:rPr>
                <w:rFonts w:ascii="Arial Narrow" w:hAnsi="Arial Narrow"/>
                <w:b/>
                <w:color w:val="000000"/>
              </w:rPr>
            </w:pPr>
            <w:r w:rsidRPr="004204F2">
              <w:rPr>
                <w:rFonts w:ascii="Arial Narrow" w:hAnsi="Arial Narrow"/>
                <w:b/>
                <w:color w:val="000000"/>
              </w:rPr>
              <w:t>Procesor</w:t>
            </w:r>
          </w:p>
        </w:tc>
        <w:tc>
          <w:tcPr>
            <w:tcW w:w="7912" w:type="dxa"/>
            <w:gridSpan w:val="3"/>
          </w:tcPr>
          <w:p w:rsidR="00C8122B" w:rsidRPr="004204F2" w:rsidRDefault="00C8122B" w:rsidP="00306BCA">
            <w:pPr>
              <w:autoSpaceDE w:val="0"/>
              <w:autoSpaceDN w:val="0"/>
              <w:adjustRightInd w:val="0"/>
              <w:rPr>
                <w:rFonts w:ascii="Arial Narrow" w:hAnsi="Arial Narrow"/>
                <w:color w:val="000000"/>
              </w:rPr>
            </w:pPr>
            <w:r w:rsidRPr="004204F2">
              <w:rPr>
                <w:rFonts w:ascii="Arial Narrow" w:hAnsi="Arial Narrow"/>
                <w:color w:val="000000"/>
              </w:rPr>
              <w:t>Min Intel Core i</w:t>
            </w:r>
            <w:r w:rsidR="00150586">
              <w:rPr>
                <w:rFonts w:ascii="Arial Narrow" w:hAnsi="Arial Narrow"/>
                <w:color w:val="000000"/>
              </w:rPr>
              <w:t>5</w:t>
            </w:r>
            <w:r w:rsidRPr="004204F2">
              <w:rPr>
                <w:rFonts w:ascii="Arial Narrow" w:hAnsi="Arial Narrow"/>
                <w:color w:val="000000"/>
              </w:rPr>
              <w:t>-</w:t>
            </w:r>
            <w:r w:rsidR="003A6E22">
              <w:rPr>
                <w:rFonts w:ascii="Arial Narrow" w:hAnsi="Arial Narrow"/>
                <w:color w:val="000000"/>
              </w:rPr>
              <w:t>85</w:t>
            </w:r>
            <w:r w:rsidRPr="004204F2">
              <w:rPr>
                <w:rFonts w:ascii="Arial Narrow" w:hAnsi="Arial Narrow"/>
                <w:color w:val="000000"/>
              </w:rPr>
              <w:t>00 (frecvență nominală 3.</w:t>
            </w:r>
            <w:r w:rsidR="003A6E22">
              <w:rPr>
                <w:rFonts w:ascii="Arial Narrow" w:hAnsi="Arial Narrow"/>
                <w:color w:val="000000"/>
              </w:rPr>
              <w:t>0</w:t>
            </w:r>
            <w:r w:rsidRPr="004204F2">
              <w:rPr>
                <w:rFonts w:ascii="Arial Narrow" w:hAnsi="Arial Narrow"/>
                <w:color w:val="000000"/>
              </w:rPr>
              <w:t xml:space="preserve"> GHz, </w:t>
            </w:r>
            <w:r w:rsidR="003A6E22">
              <w:rPr>
                <w:rFonts w:ascii="Arial Narrow" w:hAnsi="Arial Narrow"/>
                <w:color w:val="000000"/>
              </w:rPr>
              <w:t>9</w:t>
            </w:r>
            <w:r w:rsidRPr="004204F2">
              <w:rPr>
                <w:rFonts w:ascii="Arial Narrow" w:hAnsi="Arial Narrow"/>
                <w:color w:val="000000"/>
              </w:rPr>
              <w:t>MB Cache) sau echivalent</w:t>
            </w:r>
          </w:p>
        </w:tc>
      </w:tr>
      <w:tr w:rsidR="00C8122B" w:rsidRPr="004204F2" w:rsidTr="008308A3">
        <w:tc>
          <w:tcPr>
            <w:tcW w:w="1736" w:type="dxa"/>
          </w:tcPr>
          <w:p w:rsidR="00C8122B" w:rsidRPr="004204F2" w:rsidRDefault="00C8122B" w:rsidP="00306BCA">
            <w:pPr>
              <w:rPr>
                <w:rFonts w:ascii="Arial Narrow" w:hAnsi="Arial Narrow"/>
                <w:b/>
                <w:color w:val="000000"/>
              </w:rPr>
            </w:pPr>
            <w:r w:rsidRPr="004204F2">
              <w:rPr>
                <w:rFonts w:ascii="Arial Narrow" w:hAnsi="Arial Narrow"/>
                <w:b/>
                <w:color w:val="000000"/>
              </w:rPr>
              <w:t>Memorie RAM</w:t>
            </w:r>
          </w:p>
        </w:tc>
        <w:tc>
          <w:tcPr>
            <w:tcW w:w="7912" w:type="dxa"/>
            <w:gridSpan w:val="3"/>
          </w:tcPr>
          <w:p w:rsidR="00C8122B" w:rsidRPr="004204F2" w:rsidRDefault="003A6E22" w:rsidP="00306BCA">
            <w:pPr>
              <w:rPr>
                <w:rFonts w:ascii="Arial Narrow" w:hAnsi="Arial Narrow"/>
                <w:color w:val="000000"/>
              </w:rPr>
            </w:pPr>
            <w:r>
              <w:rPr>
                <w:rFonts w:ascii="Arial Narrow" w:hAnsi="Arial Narrow"/>
                <w:color w:val="000000"/>
              </w:rPr>
              <w:t>16</w:t>
            </w:r>
            <w:r w:rsidR="00C8122B" w:rsidRPr="004204F2">
              <w:rPr>
                <w:rFonts w:ascii="Arial Narrow" w:hAnsi="Arial Narrow"/>
                <w:color w:val="000000"/>
              </w:rPr>
              <w:t xml:space="preserve"> GB </w:t>
            </w:r>
            <w:r w:rsidR="00C8122B" w:rsidRPr="004204F2">
              <w:rPr>
                <w:rFonts w:ascii="Arial Narrow" w:hAnsi="Arial Narrow"/>
                <w:bCs/>
                <w:color w:val="000000"/>
              </w:rPr>
              <w:t>DDR4</w:t>
            </w:r>
            <w:r w:rsidR="00C8122B" w:rsidRPr="004204F2">
              <w:rPr>
                <w:rFonts w:ascii="Arial Narrow" w:hAnsi="Arial Narrow"/>
                <w:b/>
                <w:bCs/>
                <w:color w:val="000000"/>
              </w:rPr>
              <w:t xml:space="preserve"> </w:t>
            </w:r>
            <w:r w:rsidR="00C8122B" w:rsidRPr="004204F2">
              <w:rPr>
                <w:rFonts w:ascii="Arial Narrow" w:hAnsi="Arial Narrow"/>
                <w:bCs/>
                <w:color w:val="000000"/>
              </w:rPr>
              <w:t xml:space="preserve">2133MHz </w:t>
            </w:r>
            <w:r w:rsidR="00C8122B" w:rsidRPr="004204F2">
              <w:rPr>
                <w:rFonts w:ascii="Arial Narrow" w:hAnsi="Arial Narrow"/>
                <w:color w:val="000000"/>
              </w:rPr>
              <w:t xml:space="preserve">cu posibilitatea de extindere la </w:t>
            </w:r>
            <w:r>
              <w:rPr>
                <w:rFonts w:ascii="Arial Narrow" w:hAnsi="Arial Narrow"/>
                <w:color w:val="000000"/>
              </w:rPr>
              <w:t>32</w:t>
            </w:r>
            <w:r w:rsidR="00C8122B" w:rsidRPr="004204F2">
              <w:rPr>
                <w:rFonts w:ascii="Arial Narrow" w:hAnsi="Arial Narrow"/>
                <w:color w:val="000000"/>
              </w:rPr>
              <w:t>GB</w:t>
            </w:r>
          </w:p>
        </w:tc>
      </w:tr>
      <w:tr w:rsidR="00C8122B" w:rsidRPr="004204F2" w:rsidTr="008308A3">
        <w:tc>
          <w:tcPr>
            <w:tcW w:w="1736" w:type="dxa"/>
          </w:tcPr>
          <w:p w:rsidR="00C8122B" w:rsidRPr="004204F2" w:rsidRDefault="00C8122B" w:rsidP="00306BCA">
            <w:pPr>
              <w:rPr>
                <w:rFonts w:ascii="Arial Narrow" w:hAnsi="Arial Narrow"/>
                <w:b/>
                <w:color w:val="000000"/>
              </w:rPr>
            </w:pPr>
            <w:r w:rsidRPr="004204F2">
              <w:rPr>
                <w:rFonts w:ascii="Arial Narrow" w:hAnsi="Arial Narrow"/>
                <w:b/>
                <w:color w:val="000000"/>
              </w:rPr>
              <w:t>HDD</w:t>
            </w:r>
          </w:p>
        </w:tc>
        <w:tc>
          <w:tcPr>
            <w:tcW w:w="7912" w:type="dxa"/>
            <w:gridSpan w:val="3"/>
          </w:tcPr>
          <w:p w:rsidR="006C3DFA" w:rsidRPr="004204F2" w:rsidRDefault="006C3DFA" w:rsidP="00306BCA">
            <w:pPr>
              <w:rPr>
                <w:rFonts w:ascii="Arial Narrow" w:hAnsi="Arial Narrow"/>
                <w:color w:val="000000"/>
              </w:rPr>
            </w:pPr>
            <w:r w:rsidRPr="004204F2">
              <w:rPr>
                <w:rFonts w:ascii="Arial Narrow" w:hAnsi="Arial Narrow" w:cs="Calibri"/>
              </w:rPr>
              <w:t>Minim 2 instalate cu o capacitate totală de minim de 1.5TB din care minim 500GB SSD</w:t>
            </w:r>
            <w:r w:rsidRPr="004204F2">
              <w:rPr>
                <w:rFonts w:ascii="Arial Narrow" w:hAnsi="Arial Narrow"/>
              </w:rPr>
              <w:t xml:space="preserve"> și cu posibilitate de criptare a datelor</w:t>
            </w:r>
          </w:p>
        </w:tc>
      </w:tr>
      <w:tr w:rsidR="00C8122B" w:rsidRPr="004204F2" w:rsidTr="008308A3">
        <w:tc>
          <w:tcPr>
            <w:tcW w:w="1736" w:type="dxa"/>
          </w:tcPr>
          <w:p w:rsidR="00C8122B" w:rsidRPr="004204F2" w:rsidRDefault="00C8122B" w:rsidP="00306BCA">
            <w:pPr>
              <w:rPr>
                <w:rFonts w:ascii="Arial Narrow" w:hAnsi="Arial Narrow"/>
                <w:b/>
                <w:color w:val="000000"/>
              </w:rPr>
            </w:pPr>
            <w:r w:rsidRPr="004204F2">
              <w:rPr>
                <w:rFonts w:ascii="Arial Narrow" w:hAnsi="Arial Narrow"/>
                <w:b/>
                <w:color w:val="000000"/>
              </w:rPr>
              <w:t>Unitate optică</w:t>
            </w:r>
          </w:p>
        </w:tc>
        <w:tc>
          <w:tcPr>
            <w:tcW w:w="7912" w:type="dxa"/>
            <w:gridSpan w:val="3"/>
          </w:tcPr>
          <w:p w:rsidR="00C8122B" w:rsidRPr="004204F2" w:rsidRDefault="00C8122B" w:rsidP="00306BCA">
            <w:pPr>
              <w:rPr>
                <w:rFonts w:ascii="Arial Narrow" w:hAnsi="Arial Narrow"/>
                <w:color w:val="000000"/>
              </w:rPr>
            </w:pPr>
            <w:r w:rsidRPr="004204F2">
              <w:rPr>
                <w:rFonts w:ascii="Arial Narrow" w:hAnsi="Arial Narrow"/>
                <w:color w:val="000000"/>
              </w:rPr>
              <w:t>DVD-Writer cu interfață SATA</w:t>
            </w:r>
          </w:p>
        </w:tc>
      </w:tr>
      <w:tr w:rsidR="00C8122B" w:rsidRPr="004204F2" w:rsidTr="008308A3">
        <w:tc>
          <w:tcPr>
            <w:tcW w:w="1736" w:type="dxa"/>
          </w:tcPr>
          <w:p w:rsidR="00C8122B" w:rsidRPr="004204F2" w:rsidRDefault="00C8122B" w:rsidP="00306BCA">
            <w:pPr>
              <w:rPr>
                <w:rFonts w:ascii="Arial Narrow" w:hAnsi="Arial Narrow"/>
                <w:b/>
                <w:color w:val="000000"/>
              </w:rPr>
            </w:pPr>
            <w:r w:rsidRPr="004204F2">
              <w:rPr>
                <w:rFonts w:ascii="Arial Narrow" w:hAnsi="Arial Narrow"/>
                <w:b/>
                <w:color w:val="000000"/>
              </w:rPr>
              <w:t>Placă video</w:t>
            </w:r>
          </w:p>
        </w:tc>
        <w:tc>
          <w:tcPr>
            <w:tcW w:w="7912" w:type="dxa"/>
            <w:gridSpan w:val="3"/>
          </w:tcPr>
          <w:p w:rsidR="00C8122B" w:rsidRPr="004204F2" w:rsidRDefault="00C8122B" w:rsidP="00306BCA">
            <w:pPr>
              <w:rPr>
                <w:rFonts w:ascii="Arial Narrow" w:hAnsi="Arial Narrow"/>
                <w:color w:val="000000"/>
              </w:rPr>
            </w:pPr>
            <w:r w:rsidRPr="004204F2">
              <w:rPr>
                <w:rFonts w:ascii="Arial Narrow" w:hAnsi="Arial Narrow"/>
                <w:color w:val="000000"/>
              </w:rPr>
              <w:t>Integrată, DirectX12</w:t>
            </w:r>
          </w:p>
        </w:tc>
      </w:tr>
      <w:tr w:rsidR="00C8122B" w:rsidRPr="004204F2" w:rsidTr="008308A3">
        <w:tc>
          <w:tcPr>
            <w:tcW w:w="1736" w:type="dxa"/>
          </w:tcPr>
          <w:p w:rsidR="00C8122B" w:rsidRPr="004204F2" w:rsidRDefault="00C8122B" w:rsidP="00306BCA">
            <w:pPr>
              <w:rPr>
                <w:rFonts w:ascii="Arial Narrow" w:hAnsi="Arial Narrow"/>
                <w:b/>
                <w:color w:val="000000"/>
              </w:rPr>
            </w:pPr>
            <w:r w:rsidRPr="004204F2">
              <w:rPr>
                <w:rFonts w:ascii="Arial Narrow" w:hAnsi="Arial Narrow"/>
                <w:b/>
                <w:color w:val="000000"/>
              </w:rPr>
              <w:t>Placă audio</w:t>
            </w:r>
          </w:p>
        </w:tc>
        <w:tc>
          <w:tcPr>
            <w:tcW w:w="7912" w:type="dxa"/>
            <w:gridSpan w:val="3"/>
          </w:tcPr>
          <w:p w:rsidR="00C8122B" w:rsidRPr="004204F2" w:rsidRDefault="00C8122B" w:rsidP="00306BCA">
            <w:pPr>
              <w:rPr>
                <w:rFonts w:ascii="Arial Narrow" w:hAnsi="Arial Narrow"/>
                <w:color w:val="000000"/>
              </w:rPr>
            </w:pPr>
            <w:r w:rsidRPr="004204F2">
              <w:rPr>
                <w:rFonts w:ascii="Arial Narrow" w:hAnsi="Arial Narrow"/>
                <w:color w:val="000000"/>
              </w:rPr>
              <w:t xml:space="preserve">Integrată, </w:t>
            </w:r>
            <w:r w:rsidRPr="004204F2">
              <w:rPr>
                <w:rFonts w:ascii="Arial Narrow" w:hAnsi="Arial Narrow"/>
              </w:rPr>
              <w:t>High Definition Audio</w:t>
            </w:r>
          </w:p>
        </w:tc>
      </w:tr>
      <w:tr w:rsidR="00C8122B" w:rsidRPr="004204F2" w:rsidTr="008308A3">
        <w:tc>
          <w:tcPr>
            <w:tcW w:w="1736" w:type="dxa"/>
          </w:tcPr>
          <w:p w:rsidR="00C8122B" w:rsidRPr="004204F2" w:rsidRDefault="00C8122B" w:rsidP="00306BCA">
            <w:pPr>
              <w:rPr>
                <w:rFonts w:ascii="Arial Narrow" w:hAnsi="Arial Narrow"/>
                <w:b/>
                <w:color w:val="000000"/>
              </w:rPr>
            </w:pPr>
            <w:r w:rsidRPr="004204F2">
              <w:rPr>
                <w:rFonts w:ascii="Arial Narrow" w:hAnsi="Arial Narrow"/>
                <w:b/>
                <w:color w:val="000000"/>
              </w:rPr>
              <w:t xml:space="preserve">Placă rețea </w:t>
            </w:r>
          </w:p>
        </w:tc>
        <w:tc>
          <w:tcPr>
            <w:tcW w:w="7912" w:type="dxa"/>
            <w:gridSpan w:val="3"/>
          </w:tcPr>
          <w:p w:rsidR="00C8122B" w:rsidRPr="004204F2" w:rsidRDefault="00C8122B" w:rsidP="00306BCA">
            <w:pPr>
              <w:rPr>
                <w:rFonts w:ascii="Arial Narrow" w:hAnsi="Arial Narrow"/>
                <w:color w:val="000000"/>
              </w:rPr>
            </w:pPr>
            <w:r w:rsidRPr="004204F2">
              <w:rPr>
                <w:rFonts w:ascii="Arial Narrow" w:hAnsi="Arial Narrow"/>
                <w:color w:val="000000"/>
              </w:rPr>
              <w:t>Integrată 10/100/1000 Gigabit Ethernet, capabilități WoL</w:t>
            </w:r>
          </w:p>
        </w:tc>
      </w:tr>
      <w:tr w:rsidR="00C8122B" w:rsidRPr="004204F2" w:rsidTr="008308A3">
        <w:tc>
          <w:tcPr>
            <w:tcW w:w="1736" w:type="dxa"/>
          </w:tcPr>
          <w:p w:rsidR="00C8122B" w:rsidRPr="004204F2" w:rsidRDefault="00C8122B" w:rsidP="00306BCA">
            <w:pPr>
              <w:rPr>
                <w:rFonts w:ascii="Arial Narrow" w:hAnsi="Arial Narrow"/>
                <w:b/>
                <w:color w:val="000000"/>
              </w:rPr>
            </w:pPr>
            <w:r w:rsidRPr="004204F2">
              <w:rPr>
                <w:rFonts w:ascii="Arial Narrow" w:hAnsi="Arial Narrow"/>
                <w:b/>
                <w:color w:val="000000"/>
              </w:rPr>
              <w:t>Porturi (</w:t>
            </w:r>
            <w:r w:rsidR="00A34FC6">
              <w:rPr>
                <w:rFonts w:ascii="Arial Narrow" w:hAnsi="Arial Narrow"/>
                <w:b/>
                <w:color w:val="000000"/>
              </w:rPr>
              <w:t>configurație minimă</w:t>
            </w:r>
            <w:r w:rsidRPr="004204F2">
              <w:rPr>
                <w:rFonts w:ascii="Arial Narrow" w:hAnsi="Arial Narrow"/>
                <w:b/>
                <w:color w:val="000000"/>
              </w:rPr>
              <w:t>)</w:t>
            </w:r>
          </w:p>
        </w:tc>
        <w:tc>
          <w:tcPr>
            <w:tcW w:w="7912" w:type="dxa"/>
            <w:gridSpan w:val="3"/>
          </w:tcPr>
          <w:p w:rsidR="00C8122B" w:rsidRPr="004204F2" w:rsidRDefault="00C8122B" w:rsidP="00306BCA">
            <w:pPr>
              <w:rPr>
                <w:rFonts w:ascii="Arial Narrow" w:hAnsi="Arial Narrow"/>
                <w:color w:val="000000"/>
              </w:rPr>
            </w:pPr>
            <w:r w:rsidRPr="004204F2">
              <w:rPr>
                <w:rFonts w:ascii="Arial Narrow" w:hAnsi="Arial Narrow"/>
                <w:color w:val="000000"/>
              </w:rPr>
              <w:t>Pe panoul frontal:</w:t>
            </w:r>
          </w:p>
          <w:p w:rsidR="00C8122B" w:rsidRPr="004204F2" w:rsidRDefault="00C8122B" w:rsidP="00306BCA">
            <w:pPr>
              <w:rPr>
                <w:rFonts w:ascii="Arial Narrow" w:hAnsi="Arial Narrow"/>
                <w:color w:val="000000"/>
              </w:rPr>
            </w:pPr>
            <w:r w:rsidRPr="004204F2">
              <w:rPr>
                <w:rFonts w:ascii="Arial Narrow" w:hAnsi="Arial Narrow"/>
                <w:color w:val="000000"/>
              </w:rPr>
              <w:t xml:space="preserve">2 x USB 3.0 </w:t>
            </w:r>
          </w:p>
          <w:p w:rsidR="00C8122B" w:rsidRPr="004204F2" w:rsidRDefault="00C8122B" w:rsidP="00306BCA">
            <w:pPr>
              <w:rPr>
                <w:rFonts w:ascii="Arial Narrow" w:hAnsi="Arial Narrow"/>
                <w:color w:val="000000"/>
              </w:rPr>
            </w:pPr>
          </w:p>
          <w:p w:rsidR="00C8122B" w:rsidRPr="004204F2" w:rsidRDefault="00C8122B" w:rsidP="00306BCA">
            <w:pPr>
              <w:rPr>
                <w:rFonts w:ascii="Arial Narrow" w:hAnsi="Arial Narrow"/>
                <w:color w:val="000000"/>
              </w:rPr>
            </w:pPr>
            <w:r w:rsidRPr="004204F2">
              <w:rPr>
                <w:rFonts w:ascii="Arial Narrow" w:hAnsi="Arial Narrow"/>
                <w:color w:val="000000"/>
              </w:rPr>
              <w:t>Pe panoul din spate:</w:t>
            </w:r>
          </w:p>
          <w:p w:rsidR="00C8122B" w:rsidRPr="004204F2" w:rsidRDefault="00C8122B" w:rsidP="00306BCA">
            <w:pPr>
              <w:rPr>
                <w:rFonts w:ascii="Arial Narrow" w:hAnsi="Arial Narrow"/>
                <w:color w:val="000000"/>
              </w:rPr>
            </w:pPr>
            <w:r w:rsidRPr="004204F2">
              <w:rPr>
                <w:rFonts w:ascii="Arial Narrow" w:hAnsi="Arial Narrow"/>
                <w:color w:val="000000"/>
              </w:rPr>
              <w:t xml:space="preserve">2 x USB 3.0, 2 x USB 2.0 </w:t>
            </w:r>
          </w:p>
          <w:p w:rsidR="00C8122B" w:rsidRPr="004204F2" w:rsidRDefault="00C8122B" w:rsidP="00306BCA">
            <w:pPr>
              <w:rPr>
                <w:rFonts w:ascii="Arial Narrow" w:hAnsi="Arial Narrow"/>
                <w:color w:val="000000"/>
              </w:rPr>
            </w:pPr>
            <w:r w:rsidRPr="004204F2">
              <w:rPr>
                <w:rFonts w:ascii="Arial Narrow" w:hAnsi="Arial Narrow"/>
                <w:color w:val="000000"/>
              </w:rPr>
              <w:t>1 x VGA</w:t>
            </w:r>
          </w:p>
          <w:p w:rsidR="00C8122B" w:rsidRPr="004204F2" w:rsidRDefault="00C8122B" w:rsidP="00306BCA">
            <w:pPr>
              <w:rPr>
                <w:rFonts w:ascii="Arial Narrow" w:hAnsi="Arial Narrow"/>
                <w:color w:val="000000"/>
              </w:rPr>
            </w:pPr>
            <w:r w:rsidRPr="004204F2">
              <w:rPr>
                <w:rFonts w:ascii="Arial Narrow" w:hAnsi="Arial Narrow"/>
                <w:color w:val="000000"/>
              </w:rPr>
              <w:t>1 x DisplayPort</w:t>
            </w:r>
            <w:r w:rsidR="00D619DE">
              <w:rPr>
                <w:rFonts w:ascii="Arial Narrow" w:hAnsi="Arial Narrow"/>
                <w:color w:val="000000"/>
              </w:rPr>
              <w:t>/ 1 x HDMI</w:t>
            </w:r>
          </w:p>
          <w:p w:rsidR="00C8122B" w:rsidRPr="004204F2" w:rsidRDefault="00C8122B" w:rsidP="00306BCA">
            <w:pPr>
              <w:rPr>
                <w:rFonts w:ascii="Arial Narrow" w:hAnsi="Arial Narrow"/>
                <w:color w:val="000000"/>
              </w:rPr>
            </w:pPr>
            <w:r w:rsidRPr="004204F2">
              <w:rPr>
                <w:rFonts w:ascii="Arial Narrow" w:hAnsi="Arial Narrow"/>
                <w:color w:val="000000"/>
              </w:rPr>
              <w:t>1 x RJ45</w:t>
            </w:r>
          </w:p>
          <w:p w:rsidR="00C8122B" w:rsidRPr="004204F2" w:rsidRDefault="00C8122B" w:rsidP="00306BCA">
            <w:pPr>
              <w:rPr>
                <w:rFonts w:ascii="Arial Narrow" w:hAnsi="Arial Narrow"/>
                <w:color w:val="000000"/>
              </w:rPr>
            </w:pPr>
          </w:p>
        </w:tc>
      </w:tr>
      <w:tr w:rsidR="00C8122B" w:rsidRPr="004204F2" w:rsidTr="008308A3">
        <w:tc>
          <w:tcPr>
            <w:tcW w:w="1736" w:type="dxa"/>
          </w:tcPr>
          <w:p w:rsidR="00C8122B" w:rsidRPr="004204F2" w:rsidRDefault="00C8122B" w:rsidP="00306BCA">
            <w:pPr>
              <w:rPr>
                <w:rFonts w:ascii="Arial Narrow" w:hAnsi="Arial Narrow"/>
                <w:b/>
                <w:color w:val="000000"/>
              </w:rPr>
            </w:pPr>
            <w:r w:rsidRPr="004204F2">
              <w:rPr>
                <w:rFonts w:ascii="Arial Narrow" w:hAnsi="Arial Narrow"/>
                <w:b/>
                <w:color w:val="000000"/>
              </w:rPr>
              <w:t>Expandabilitate</w:t>
            </w:r>
          </w:p>
        </w:tc>
        <w:tc>
          <w:tcPr>
            <w:tcW w:w="7912" w:type="dxa"/>
            <w:gridSpan w:val="3"/>
          </w:tcPr>
          <w:p w:rsidR="00C8122B" w:rsidRPr="004204F2" w:rsidRDefault="00C8122B" w:rsidP="00306BCA">
            <w:pPr>
              <w:rPr>
                <w:rFonts w:ascii="Arial Narrow" w:hAnsi="Arial Narrow"/>
                <w:color w:val="000000"/>
              </w:rPr>
            </w:pPr>
            <w:r w:rsidRPr="004204F2">
              <w:rPr>
                <w:rFonts w:ascii="Arial Narrow" w:hAnsi="Arial Narrow"/>
                <w:color w:val="000000"/>
              </w:rPr>
              <w:t xml:space="preserve">Minim: 1 x bay extern pentru unitate optică; 1 x 3,5“ intern; 1 x 2.5“ intern </w:t>
            </w:r>
            <w:r w:rsidR="00600C3B">
              <w:rPr>
                <w:rFonts w:ascii="Arial Narrow" w:hAnsi="Arial Narrow"/>
                <w:color w:val="000000"/>
              </w:rPr>
              <w:t>pentru inca</w:t>
            </w:r>
            <w:r w:rsidRPr="004204F2">
              <w:rPr>
                <w:rFonts w:ascii="Arial Narrow" w:hAnsi="Arial Narrow"/>
                <w:color w:val="000000"/>
              </w:rPr>
              <w:t xml:space="preserve"> </w:t>
            </w:r>
            <w:r w:rsidR="00600C3B">
              <w:rPr>
                <w:rFonts w:ascii="Arial Narrow" w:hAnsi="Arial Narrow"/>
                <w:color w:val="000000"/>
              </w:rPr>
              <w:t>un</w:t>
            </w:r>
            <w:r w:rsidRPr="004204F2">
              <w:rPr>
                <w:rFonts w:ascii="Arial Narrow" w:hAnsi="Arial Narrow"/>
                <w:color w:val="000000"/>
              </w:rPr>
              <w:t xml:space="preserve"> HDD</w:t>
            </w:r>
          </w:p>
          <w:p w:rsidR="00C8122B" w:rsidRPr="004204F2" w:rsidRDefault="00C8122B" w:rsidP="00306BCA">
            <w:pPr>
              <w:rPr>
                <w:rFonts w:ascii="Arial Narrow" w:hAnsi="Arial Narrow"/>
                <w:color w:val="000000"/>
              </w:rPr>
            </w:pPr>
            <w:r w:rsidRPr="004204F2">
              <w:rPr>
                <w:rFonts w:ascii="Arial Narrow" w:hAnsi="Arial Narrow"/>
                <w:color w:val="000000"/>
              </w:rPr>
              <w:t xml:space="preserve">Minim: 2 x PCIe X1, 1 x PCIe </w:t>
            </w:r>
            <w:r w:rsidR="009F6D39">
              <w:rPr>
                <w:rFonts w:ascii="Arial Narrow" w:hAnsi="Arial Narrow"/>
                <w:color w:val="000000"/>
              </w:rPr>
              <w:t>3.0 X</w:t>
            </w:r>
            <w:r w:rsidRPr="004204F2">
              <w:rPr>
                <w:rFonts w:ascii="Arial Narrow" w:hAnsi="Arial Narrow"/>
                <w:color w:val="000000"/>
              </w:rPr>
              <w:t>16</w:t>
            </w:r>
          </w:p>
        </w:tc>
      </w:tr>
      <w:tr w:rsidR="00C8122B" w:rsidRPr="004204F2" w:rsidTr="008308A3">
        <w:tc>
          <w:tcPr>
            <w:tcW w:w="1736" w:type="dxa"/>
            <w:vAlign w:val="center"/>
          </w:tcPr>
          <w:p w:rsidR="00C8122B" w:rsidRPr="004204F2" w:rsidRDefault="00C8122B" w:rsidP="00306BCA">
            <w:pPr>
              <w:rPr>
                <w:rFonts w:ascii="Arial Narrow" w:hAnsi="Arial Narrow"/>
                <w:b/>
                <w:color w:val="000000"/>
              </w:rPr>
            </w:pPr>
            <w:r w:rsidRPr="004204F2">
              <w:rPr>
                <w:rFonts w:ascii="Arial Narrow" w:hAnsi="Arial Narrow"/>
                <w:b/>
                <w:color w:val="000000"/>
              </w:rPr>
              <w:t>Mouse</w:t>
            </w:r>
          </w:p>
        </w:tc>
        <w:tc>
          <w:tcPr>
            <w:tcW w:w="7912" w:type="dxa"/>
            <w:gridSpan w:val="3"/>
            <w:vAlign w:val="center"/>
          </w:tcPr>
          <w:p w:rsidR="00C8122B" w:rsidRPr="004204F2" w:rsidRDefault="00C8122B" w:rsidP="009866CF">
            <w:pPr>
              <w:rPr>
                <w:rFonts w:ascii="Arial Narrow" w:hAnsi="Arial Narrow"/>
                <w:color w:val="000000"/>
              </w:rPr>
            </w:pPr>
            <w:r w:rsidRPr="004204F2">
              <w:rPr>
                <w:rFonts w:ascii="Arial Narrow" w:hAnsi="Arial Narrow"/>
                <w:color w:val="000000"/>
              </w:rPr>
              <w:t xml:space="preserve">Mouse optic </w:t>
            </w:r>
            <w:smartTag w:uri="urn:schemas-microsoft-com:office:smarttags" w:element="stockticker">
              <w:r w:rsidRPr="004204F2">
                <w:rPr>
                  <w:rFonts w:ascii="Arial Narrow" w:hAnsi="Arial Narrow"/>
                  <w:color w:val="000000"/>
                </w:rPr>
                <w:t>USB</w:t>
              </w:r>
            </w:smartTag>
            <w:r w:rsidR="009866CF" w:rsidRPr="004204F2">
              <w:rPr>
                <w:rFonts w:ascii="Arial Narrow" w:hAnsi="Arial Narrow"/>
                <w:color w:val="000000"/>
              </w:rPr>
              <w:t xml:space="preserve"> cu scroll</w:t>
            </w:r>
          </w:p>
        </w:tc>
      </w:tr>
      <w:tr w:rsidR="00C8122B" w:rsidRPr="004204F2" w:rsidTr="008308A3">
        <w:tc>
          <w:tcPr>
            <w:tcW w:w="1736" w:type="dxa"/>
            <w:vAlign w:val="center"/>
          </w:tcPr>
          <w:p w:rsidR="00C8122B" w:rsidRPr="004204F2" w:rsidRDefault="00C8122B" w:rsidP="00306BCA">
            <w:pPr>
              <w:rPr>
                <w:rFonts w:ascii="Arial Narrow" w:hAnsi="Arial Narrow"/>
                <w:b/>
                <w:color w:val="000000"/>
              </w:rPr>
            </w:pPr>
            <w:r w:rsidRPr="004204F2">
              <w:rPr>
                <w:rFonts w:ascii="Arial Narrow" w:hAnsi="Arial Narrow"/>
                <w:b/>
                <w:color w:val="000000"/>
              </w:rPr>
              <w:t>Tastatură</w:t>
            </w:r>
          </w:p>
        </w:tc>
        <w:tc>
          <w:tcPr>
            <w:tcW w:w="7912" w:type="dxa"/>
            <w:gridSpan w:val="3"/>
          </w:tcPr>
          <w:p w:rsidR="00E1521E" w:rsidRPr="004204F2" w:rsidRDefault="00517C74" w:rsidP="008B31D8">
            <w:pPr>
              <w:rPr>
                <w:rFonts w:ascii="Arial Narrow" w:hAnsi="Arial Narrow"/>
                <w:color w:val="000000"/>
              </w:rPr>
            </w:pPr>
            <w:r w:rsidRPr="004204F2">
              <w:rPr>
                <w:rFonts w:ascii="Arial Narrow" w:hAnsi="Arial Narrow"/>
                <w:color w:val="000000"/>
              </w:rPr>
              <w:t>Externa pe USB, US English EURO</w:t>
            </w:r>
          </w:p>
        </w:tc>
      </w:tr>
      <w:tr w:rsidR="008B31D8" w:rsidRPr="004204F2" w:rsidTr="008308A3">
        <w:tc>
          <w:tcPr>
            <w:tcW w:w="1736" w:type="dxa"/>
          </w:tcPr>
          <w:p w:rsidR="008B31D8" w:rsidRPr="004204F2" w:rsidRDefault="008B31D8" w:rsidP="00306BCA">
            <w:pPr>
              <w:rPr>
                <w:rFonts w:ascii="Arial Narrow" w:hAnsi="Arial Narrow"/>
                <w:b/>
                <w:color w:val="000000"/>
              </w:rPr>
            </w:pPr>
            <w:r w:rsidRPr="004204F2">
              <w:rPr>
                <w:rFonts w:ascii="Arial Narrow" w:hAnsi="Arial Narrow"/>
                <w:b/>
                <w:color w:val="000000"/>
              </w:rPr>
              <w:t>Sursă de alimentare internă</w:t>
            </w:r>
          </w:p>
        </w:tc>
        <w:tc>
          <w:tcPr>
            <w:tcW w:w="7912" w:type="dxa"/>
            <w:gridSpan w:val="3"/>
          </w:tcPr>
          <w:p w:rsidR="008B31D8" w:rsidRPr="004204F2" w:rsidRDefault="008B31D8" w:rsidP="00306BCA">
            <w:pPr>
              <w:rPr>
                <w:rFonts w:ascii="Arial Narrow" w:hAnsi="Arial Narrow"/>
                <w:color w:val="000000"/>
              </w:rPr>
            </w:pPr>
            <w:r w:rsidRPr="004204F2">
              <w:rPr>
                <w:rFonts w:ascii="Arial Narrow" w:hAnsi="Arial Narrow"/>
                <w:color w:val="000000"/>
              </w:rPr>
              <w:t xml:space="preserve">Coeficient de eficiență energetică </w:t>
            </w:r>
            <w:r w:rsidR="006573AC">
              <w:rPr>
                <w:rFonts w:ascii="Arial Narrow" w:hAnsi="Arial Narrow"/>
                <w:color w:val="000000"/>
              </w:rPr>
              <w:t xml:space="preserve">minim </w:t>
            </w:r>
            <w:r w:rsidRPr="004204F2">
              <w:rPr>
                <w:rFonts w:ascii="Arial Narrow" w:hAnsi="Arial Narrow"/>
                <w:color w:val="000000"/>
              </w:rPr>
              <w:t>8</w:t>
            </w:r>
            <w:r w:rsidR="006573AC">
              <w:rPr>
                <w:rFonts w:ascii="Arial Narrow" w:hAnsi="Arial Narrow"/>
                <w:color w:val="000000"/>
              </w:rPr>
              <w:t>0</w:t>
            </w:r>
            <w:r w:rsidRPr="004204F2">
              <w:rPr>
                <w:rFonts w:ascii="Arial Narrow" w:hAnsi="Arial Narrow"/>
                <w:color w:val="000000"/>
              </w:rPr>
              <w:t>%</w:t>
            </w:r>
          </w:p>
        </w:tc>
      </w:tr>
      <w:tr w:rsidR="008B31D8" w:rsidRPr="004204F2" w:rsidTr="008308A3">
        <w:trPr>
          <w:trHeight w:val="276"/>
        </w:trPr>
        <w:tc>
          <w:tcPr>
            <w:tcW w:w="1736" w:type="dxa"/>
          </w:tcPr>
          <w:p w:rsidR="008B31D8" w:rsidRPr="004204F2" w:rsidRDefault="008B31D8" w:rsidP="00306BCA">
            <w:pPr>
              <w:rPr>
                <w:rFonts w:ascii="Arial Narrow" w:hAnsi="Arial Narrow"/>
                <w:b/>
                <w:color w:val="000000"/>
              </w:rPr>
            </w:pPr>
            <w:r w:rsidRPr="004204F2">
              <w:rPr>
                <w:rFonts w:ascii="Arial Narrow" w:hAnsi="Arial Narrow"/>
                <w:b/>
                <w:color w:val="000000"/>
              </w:rPr>
              <w:t xml:space="preserve">Sistem de operare </w:t>
            </w:r>
          </w:p>
        </w:tc>
        <w:tc>
          <w:tcPr>
            <w:tcW w:w="7912" w:type="dxa"/>
            <w:gridSpan w:val="3"/>
          </w:tcPr>
          <w:p w:rsidR="008B31D8" w:rsidRPr="004204F2" w:rsidRDefault="008B31D8" w:rsidP="00306BCA">
            <w:pPr>
              <w:rPr>
                <w:rFonts w:ascii="Arial Narrow" w:hAnsi="Arial Narrow"/>
                <w:color w:val="000000"/>
              </w:rPr>
            </w:pPr>
            <w:r w:rsidRPr="004204F2">
              <w:rPr>
                <w:rFonts w:ascii="Arial Narrow" w:hAnsi="Arial Narrow"/>
                <w:color w:val="000000"/>
              </w:rPr>
              <w:t>Windows 10 Professional x64 preinstalat cu licență OEM sau echivalent</w:t>
            </w:r>
          </w:p>
        </w:tc>
      </w:tr>
      <w:tr w:rsidR="00B6178D" w:rsidRPr="004204F2" w:rsidTr="008308A3">
        <w:tc>
          <w:tcPr>
            <w:tcW w:w="1736" w:type="dxa"/>
            <w:vMerge w:val="restart"/>
          </w:tcPr>
          <w:p w:rsidR="00B6178D" w:rsidRPr="004204F2" w:rsidRDefault="00B6178D" w:rsidP="00306BCA">
            <w:pPr>
              <w:rPr>
                <w:rFonts w:ascii="Arial Narrow" w:hAnsi="Arial Narrow"/>
                <w:b/>
                <w:color w:val="000000"/>
              </w:rPr>
            </w:pPr>
            <w:bookmarkStart w:id="1" w:name="_Hlk523056601"/>
            <w:r w:rsidRPr="004204F2">
              <w:rPr>
                <w:rFonts w:ascii="Arial Narrow" w:hAnsi="Arial Narrow"/>
                <w:b/>
                <w:color w:val="000000"/>
              </w:rPr>
              <w:t>Software licențiat</w:t>
            </w:r>
          </w:p>
        </w:tc>
        <w:tc>
          <w:tcPr>
            <w:tcW w:w="7912" w:type="dxa"/>
            <w:gridSpan w:val="3"/>
          </w:tcPr>
          <w:p w:rsidR="00B6178D" w:rsidRPr="004204F2" w:rsidRDefault="00B6178D" w:rsidP="00306BCA">
            <w:pPr>
              <w:rPr>
                <w:rFonts w:ascii="Arial Narrow" w:hAnsi="Arial Narrow"/>
              </w:rPr>
            </w:pPr>
            <w:r w:rsidRPr="004204F2">
              <w:rPr>
                <w:rFonts w:ascii="Arial Narrow" w:hAnsi="Arial Narrow"/>
              </w:rPr>
              <w:t>Microsoft Office Professional 2016 preinstalat cu licență OEM sau echivalent</w:t>
            </w:r>
          </w:p>
        </w:tc>
      </w:tr>
      <w:tr w:rsidR="00B6178D" w:rsidRPr="004204F2" w:rsidTr="008308A3">
        <w:tc>
          <w:tcPr>
            <w:tcW w:w="1736" w:type="dxa"/>
            <w:vMerge/>
          </w:tcPr>
          <w:p w:rsidR="00B6178D" w:rsidRPr="004204F2" w:rsidRDefault="00B6178D" w:rsidP="00306BCA">
            <w:pPr>
              <w:rPr>
                <w:rFonts w:ascii="Arial Narrow" w:hAnsi="Arial Narrow"/>
                <w:b/>
                <w:color w:val="000000"/>
              </w:rPr>
            </w:pPr>
          </w:p>
        </w:tc>
        <w:tc>
          <w:tcPr>
            <w:tcW w:w="7912" w:type="dxa"/>
            <w:gridSpan w:val="3"/>
          </w:tcPr>
          <w:p w:rsidR="00B6178D" w:rsidRPr="004204F2" w:rsidRDefault="00DF7347" w:rsidP="00306BCA">
            <w:pPr>
              <w:rPr>
                <w:rFonts w:ascii="Arial Narrow" w:hAnsi="Arial Narrow"/>
              </w:rPr>
            </w:pPr>
            <w:r w:rsidRPr="004204F2">
              <w:rPr>
                <w:rFonts w:ascii="Arial Narrow" w:hAnsi="Arial Narrow"/>
              </w:rPr>
              <w:t>Servicii de actualizare antivirus, asistenţă tehnică şi suport pentru staţii de lucru pentru s</w:t>
            </w:r>
            <w:r w:rsidR="00AC6E77" w:rsidRPr="004204F2">
              <w:rPr>
                <w:rFonts w:ascii="Arial Narrow" w:hAnsi="Arial Narrow"/>
              </w:rPr>
              <w:t>oftware antivirus</w:t>
            </w:r>
            <w:r w:rsidRPr="004204F2">
              <w:rPr>
                <w:rFonts w:ascii="Arial Narrow" w:hAnsi="Arial Narrow"/>
              </w:rPr>
              <w:t xml:space="preserve"> - ESET Endpoint antivirus  sau echivalent - minim 2 ani. Soluția antivirus trebuie să fie integrată cu soluția internă a ONRC specifică, respectiv:</w:t>
            </w:r>
          </w:p>
          <w:p w:rsidR="00DF7347" w:rsidRPr="004204F2" w:rsidRDefault="00DF7347" w:rsidP="00DF7347">
            <w:pPr>
              <w:rPr>
                <w:rFonts w:ascii="Arial Narrow" w:hAnsi="Arial Narrow"/>
              </w:rPr>
            </w:pPr>
            <w:r w:rsidRPr="004204F2">
              <w:rPr>
                <w:rFonts w:ascii="Arial Narrow" w:hAnsi="Arial Narrow"/>
              </w:rPr>
              <w:t xml:space="preserve">a. Actualizările (de produs şi semnături) trebuie să poată fi făcute atât manual cât şi automat, de pe serverele producătorului precum şi de pe un server local (de la ONRC) de update-uri; </w:t>
            </w:r>
          </w:p>
          <w:p w:rsidR="00DF7347" w:rsidRPr="004204F2" w:rsidRDefault="00DF7347" w:rsidP="00DF7347">
            <w:pPr>
              <w:rPr>
                <w:rFonts w:ascii="Arial Narrow" w:hAnsi="Arial Narrow"/>
              </w:rPr>
            </w:pPr>
            <w:r w:rsidRPr="004204F2">
              <w:rPr>
                <w:rFonts w:ascii="Arial Narrow" w:hAnsi="Arial Narrow"/>
              </w:rPr>
              <w:t>b. Update-ul trebuie să poată fi realizat de pe Internet/ LAN/ alte medii de stocare;</w:t>
            </w:r>
          </w:p>
          <w:p w:rsidR="00DF7347" w:rsidRPr="004204F2" w:rsidRDefault="00DF7347" w:rsidP="00DF7347">
            <w:pPr>
              <w:rPr>
                <w:rFonts w:ascii="Arial Narrow" w:hAnsi="Arial Narrow"/>
              </w:rPr>
            </w:pPr>
            <w:r w:rsidRPr="004204F2">
              <w:rPr>
                <w:rFonts w:ascii="Arial Narrow" w:hAnsi="Arial Narrow"/>
              </w:rPr>
              <w:t>c. Licenţele pentru actualizări vor fi emise în favoarea Oficiului Naţional al Registrului Comerţului cu specificarea că acestea pot fi folosite în mod legal</w:t>
            </w:r>
          </w:p>
          <w:p w:rsidR="00DF7347" w:rsidRPr="004204F2" w:rsidRDefault="00DF7347" w:rsidP="00CC3A69">
            <w:pPr>
              <w:rPr>
                <w:rFonts w:ascii="Arial Narrow" w:hAnsi="Arial Narrow"/>
              </w:rPr>
            </w:pPr>
            <w:r w:rsidRPr="004204F2">
              <w:rPr>
                <w:rFonts w:ascii="Arial Narrow" w:hAnsi="Arial Narrow"/>
              </w:rPr>
              <w:t>d. Se va acorda asistenţă tehnică şi suport pentru  actualizarea de semnături şi module de program</w:t>
            </w:r>
            <w:r w:rsidR="00CC3A69" w:rsidRPr="004204F2">
              <w:rPr>
                <w:rFonts w:ascii="Arial Narrow" w:hAnsi="Arial Narrow"/>
              </w:rPr>
              <w:t xml:space="preserve"> la nivel central (ONRC)</w:t>
            </w:r>
            <w:r w:rsidRPr="004204F2">
              <w:rPr>
                <w:rFonts w:ascii="Arial Narrow" w:hAnsi="Arial Narrow"/>
              </w:rPr>
              <w:t xml:space="preserve"> </w:t>
            </w:r>
          </w:p>
        </w:tc>
      </w:tr>
      <w:bookmarkEnd w:id="1"/>
      <w:tr w:rsidR="008B31D8" w:rsidRPr="004204F2" w:rsidTr="008308A3">
        <w:tc>
          <w:tcPr>
            <w:tcW w:w="1736" w:type="dxa"/>
          </w:tcPr>
          <w:p w:rsidR="008B31D8" w:rsidRPr="004204F2" w:rsidRDefault="008B31D8" w:rsidP="00306BCA">
            <w:pPr>
              <w:rPr>
                <w:rFonts w:ascii="Arial Narrow" w:hAnsi="Arial Narrow"/>
                <w:b/>
                <w:color w:val="000000"/>
              </w:rPr>
            </w:pPr>
            <w:r w:rsidRPr="004204F2">
              <w:rPr>
                <w:rFonts w:ascii="Arial Narrow" w:hAnsi="Arial Narrow"/>
                <w:b/>
                <w:color w:val="000000"/>
              </w:rPr>
              <w:t>Carcasă</w:t>
            </w:r>
          </w:p>
        </w:tc>
        <w:tc>
          <w:tcPr>
            <w:tcW w:w="7912" w:type="dxa"/>
            <w:gridSpan w:val="3"/>
          </w:tcPr>
          <w:p w:rsidR="00271B99" w:rsidRPr="004204F2" w:rsidRDefault="008B31D8" w:rsidP="00306BCA">
            <w:pPr>
              <w:rPr>
                <w:rFonts w:ascii="Arial Narrow" w:hAnsi="Arial Narrow"/>
              </w:rPr>
            </w:pPr>
            <w:r w:rsidRPr="004204F2">
              <w:rPr>
                <w:rFonts w:ascii="Arial Narrow" w:hAnsi="Arial Narrow"/>
              </w:rPr>
              <w:t>De tip SFF, maxim 1</w:t>
            </w:r>
            <w:r w:rsidR="00AB2660" w:rsidRPr="004204F2">
              <w:rPr>
                <w:rFonts w:ascii="Arial Narrow" w:hAnsi="Arial Narrow"/>
              </w:rPr>
              <w:t>3</w:t>
            </w:r>
            <w:r w:rsidRPr="004204F2">
              <w:rPr>
                <w:rFonts w:ascii="Arial Narrow" w:hAnsi="Arial Narrow"/>
              </w:rPr>
              <w:t xml:space="preserve"> litri, opțional floor stand</w:t>
            </w:r>
          </w:p>
          <w:p w:rsidR="008B31D8" w:rsidRPr="004204F2" w:rsidRDefault="008B31D8" w:rsidP="00306BCA">
            <w:pPr>
              <w:rPr>
                <w:rFonts w:ascii="Arial Narrow" w:hAnsi="Arial Narrow"/>
              </w:rPr>
            </w:pPr>
            <w:r w:rsidRPr="004204F2">
              <w:rPr>
                <w:rFonts w:ascii="Arial Narrow" w:hAnsi="Arial Narrow"/>
              </w:rPr>
              <w:lastRenderedPageBreak/>
              <w:t xml:space="preserve">Carcasa trebuie să permită service-ul fără unelte specifice de service, să fie  “tool-less” pentru deschiderea carcasei, pentru înlocuirea </w:t>
            </w:r>
            <w:smartTag w:uri="urn:schemas-microsoft-com:office:smarttags" w:element="stockticker">
              <w:r w:rsidRPr="004204F2">
                <w:rPr>
                  <w:rFonts w:ascii="Arial Narrow" w:hAnsi="Arial Narrow"/>
                </w:rPr>
                <w:t>HDD și</w:t>
              </w:r>
            </w:smartTag>
            <w:r w:rsidRPr="004204F2">
              <w:rPr>
                <w:rFonts w:ascii="Arial Narrow" w:hAnsi="Arial Narrow"/>
              </w:rPr>
              <w:t xml:space="preserve"> a drive-ului optic </w:t>
            </w:r>
          </w:p>
          <w:p w:rsidR="008B31D8" w:rsidRPr="004204F2" w:rsidRDefault="008B31D8" w:rsidP="00306BCA">
            <w:pPr>
              <w:rPr>
                <w:rFonts w:ascii="Arial Narrow" w:hAnsi="Arial Narrow"/>
              </w:rPr>
            </w:pPr>
            <w:r w:rsidRPr="004204F2">
              <w:rPr>
                <w:rFonts w:ascii="Arial Narrow" w:hAnsi="Arial Narrow"/>
              </w:rPr>
              <w:t>Carcasa trebuie să fie prevăzută cu senzor de intruziune (Chassis Intrusion Switch on board)</w:t>
            </w:r>
          </w:p>
          <w:p w:rsidR="008B31D8" w:rsidRPr="004204F2" w:rsidRDefault="008B31D8" w:rsidP="00271B99">
            <w:pPr>
              <w:rPr>
                <w:rFonts w:ascii="Arial Narrow" w:hAnsi="Arial Narrow"/>
                <w:b/>
                <w:bCs/>
              </w:rPr>
            </w:pPr>
            <w:r w:rsidRPr="004204F2">
              <w:rPr>
                <w:rFonts w:ascii="Arial Narrow" w:hAnsi="Arial Narrow"/>
              </w:rPr>
              <w:t>Opțional să poată fi instalat filtru de praf</w:t>
            </w:r>
          </w:p>
        </w:tc>
      </w:tr>
      <w:tr w:rsidR="008B31D8" w:rsidRPr="004204F2" w:rsidTr="008308A3">
        <w:tc>
          <w:tcPr>
            <w:tcW w:w="1736" w:type="dxa"/>
          </w:tcPr>
          <w:p w:rsidR="008B31D8" w:rsidRPr="004204F2" w:rsidRDefault="008B31D8" w:rsidP="00306BCA">
            <w:pPr>
              <w:rPr>
                <w:rFonts w:ascii="Arial Narrow" w:hAnsi="Arial Narrow"/>
                <w:b/>
                <w:color w:val="000000"/>
              </w:rPr>
            </w:pPr>
            <w:r w:rsidRPr="004204F2">
              <w:rPr>
                <w:rFonts w:ascii="Arial Narrow" w:hAnsi="Arial Narrow"/>
                <w:b/>
                <w:color w:val="000000"/>
              </w:rPr>
              <w:lastRenderedPageBreak/>
              <w:t>Conformitate cu standarde internationale</w:t>
            </w:r>
          </w:p>
        </w:tc>
        <w:tc>
          <w:tcPr>
            <w:tcW w:w="6742" w:type="dxa"/>
          </w:tcPr>
          <w:p w:rsidR="008B31D8" w:rsidRPr="004204F2" w:rsidRDefault="008B31D8" w:rsidP="00306BCA">
            <w:pPr>
              <w:rPr>
                <w:rFonts w:ascii="Arial Narrow" w:hAnsi="Arial Narrow"/>
              </w:rPr>
            </w:pPr>
            <w:r w:rsidRPr="004204F2">
              <w:rPr>
                <w:rFonts w:ascii="Arial Narrow" w:hAnsi="Arial Narrow"/>
              </w:rPr>
              <w:t xml:space="preserve">ROHS </w:t>
            </w:r>
          </w:p>
          <w:p w:rsidR="008B31D8" w:rsidRPr="004204F2" w:rsidRDefault="008B31D8" w:rsidP="00306BCA">
            <w:pPr>
              <w:rPr>
                <w:rFonts w:ascii="Arial Narrow" w:hAnsi="Arial Narrow"/>
              </w:rPr>
            </w:pPr>
            <w:r w:rsidRPr="004204F2">
              <w:rPr>
                <w:rFonts w:ascii="Arial Narrow" w:hAnsi="Arial Narrow"/>
              </w:rPr>
              <w:t>ENERGY STAR 6.0</w:t>
            </w:r>
          </w:p>
          <w:p w:rsidR="008B31D8" w:rsidRPr="004204F2" w:rsidRDefault="008B31D8" w:rsidP="00306BCA">
            <w:pPr>
              <w:rPr>
                <w:rFonts w:ascii="Arial Narrow" w:hAnsi="Arial Narrow"/>
              </w:rPr>
            </w:pPr>
            <w:r w:rsidRPr="004204F2">
              <w:rPr>
                <w:rFonts w:ascii="Arial Narrow" w:hAnsi="Arial Narrow"/>
              </w:rPr>
              <w:t>EPEAT Gold</w:t>
            </w:r>
          </w:p>
          <w:p w:rsidR="00F64A2B" w:rsidRPr="004204F2" w:rsidRDefault="008B31D8" w:rsidP="00F64A2B">
            <w:pPr>
              <w:pStyle w:val="NormalWeb"/>
              <w:spacing w:after="198"/>
              <w:ind w:right="261"/>
              <w:jc w:val="both"/>
              <w:rPr>
                <w:rFonts w:ascii="Arial Narrow" w:hAnsi="Arial Narrow" w:cs="Arial Narrow"/>
                <w:bCs/>
              </w:rPr>
            </w:pPr>
            <w:r w:rsidRPr="004204F2">
              <w:rPr>
                <w:rFonts w:ascii="Arial Narrow" w:hAnsi="Arial Narrow"/>
              </w:rPr>
              <w:t>GREENGUARD certified</w:t>
            </w:r>
            <w:r w:rsidR="00F64A2B" w:rsidRPr="004204F2">
              <w:rPr>
                <w:rFonts w:ascii="Arial Narrow" w:hAnsi="Arial Narrow"/>
              </w:rPr>
              <w:t xml:space="preserve"> sau </w:t>
            </w:r>
            <w:r w:rsidR="00F64A2B" w:rsidRPr="004204F2">
              <w:rPr>
                <w:rFonts w:ascii="Arial Narrow" w:hAnsi="Arial Narrow" w:cs="Arial Narrow"/>
                <w:bCs/>
              </w:rPr>
              <w:t>Se acceptă certificări recunoscute la nivel național/ european/ internațional care să demonstreze preocuparea producătorului pentru eficiența energetică, folosirea unor materiale non-toxice, impactul asupra mediului înconjurător, etc.</w:t>
            </w:r>
          </w:p>
          <w:p w:rsidR="00F64A2B" w:rsidRPr="004204F2" w:rsidRDefault="00F64A2B" w:rsidP="00F64A2B">
            <w:pPr>
              <w:pStyle w:val="NormalWeb"/>
              <w:spacing w:after="198"/>
              <w:ind w:right="261"/>
              <w:jc w:val="both"/>
              <w:rPr>
                <w:rFonts w:ascii="Arial Narrow" w:hAnsi="Arial Narrow" w:cs="Arial Narrow"/>
                <w:bCs/>
              </w:rPr>
            </w:pPr>
            <w:r w:rsidRPr="004204F2">
              <w:rPr>
                <w:rFonts w:ascii="Arial Narrow" w:hAnsi="Arial Narrow" w:cs="Arial Narrow"/>
                <w:bCs/>
              </w:rPr>
              <w:t>Detalii puteți găsi la:</w:t>
            </w:r>
          </w:p>
          <w:p w:rsidR="00F64A2B" w:rsidRPr="004204F2" w:rsidRDefault="00F64A2B" w:rsidP="0045204F">
            <w:pPr>
              <w:pStyle w:val="NormalWeb"/>
              <w:numPr>
                <w:ilvl w:val="0"/>
                <w:numId w:val="11"/>
              </w:numPr>
              <w:spacing w:after="198"/>
              <w:ind w:right="261"/>
              <w:jc w:val="both"/>
              <w:rPr>
                <w:rFonts w:ascii="Arial Narrow" w:hAnsi="Arial Narrow" w:cs="Arial Narrow"/>
                <w:bCs/>
              </w:rPr>
            </w:pPr>
            <w:r w:rsidRPr="004204F2">
              <w:rPr>
                <w:rFonts w:ascii="Arial Narrow" w:hAnsi="Arial Narrow" w:cs="Arial Narrow"/>
                <w:bCs/>
              </w:rPr>
              <w:t>http://ec.europa.eu/environment/ecolabel/index_en.htm</w:t>
            </w:r>
          </w:p>
          <w:p w:rsidR="00F64A2B" w:rsidRPr="004204F2" w:rsidRDefault="00F64A2B" w:rsidP="0045204F">
            <w:pPr>
              <w:pStyle w:val="NormalWeb"/>
              <w:numPr>
                <w:ilvl w:val="0"/>
                <w:numId w:val="11"/>
              </w:numPr>
              <w:spacing w:after="198"/>
              <w:ind w:right="261"/>
              <w:jc w:val="both"/>
              <w:rPr>
                <w:rFonts w:ascii="Arial Narrow" w:hAnsi="Arial Narrow" w:cs="Arial Narrow"/>
                <w:bCs/>
              </w:rPr>
            </w:pPr>
            <w:r w:rsidRPr="004204F2">
              <w:rPr>
                <w:rFonts w:ascii="Arial Narrow" w:hAnsi="Arial Narrow" w:cs="Arial Narrow"/>
                <w:bCs/>
              </w:rPr>
              <w:t>http://www.svanen.se/en/About-us/The-swan-and-the-EU-Ecolabel/</w:t>
            </w:r>
          </w:p>
          <w:p w:rsidR="00F64A2B" w:rsidRPr="004204F2" w:rsidRDefault="00F64A2B" w:rsidP="0045204F">
            <w:pPr>
              <w:pStyle w:val="NormalWeb"/>
              <w:numPr>
                <w:ilvl w:val="0"/>
                <w:numId w:val="11"/>
              </w:numPr>
              <w:spacing w:after="198"/>
              <w:ind w:right="261"/>
              <w:jc w:val="both"/>
              <w:rPr>
                <w:rFonts w:ascii="Arial Narrow" w:hAnsi="Arial Narrow" w:cs="Arial Narrow"/>
                <w:bCs/>
              </w:rPr>
            </w:pPr>
            <w:r w:rsidRPr="004204F2">
              <w:rPr>
                <w:rFonts w:ascii="Arial Narrow" w:hAnsi="Arial Narrow" w:cs="Arial Narrow"/>
                <w:bCs/>
              </w:rPr>
              <w:t>http://www.blauer-engel.de/englisch/navigation/body_blauer_engel.htm</w:t>
            </w:r>
          </w:p>
          <w:p w:rsidR="008B31D8" w:rsidRPr="004204F2" w:rsidRDefault="00F64A2B" w:rsidP="0045204F">
            <w:pPr>
              <w:pStyle w:val="ListParagraph"/>
              <w:numPr>
                <w:ilvl w:val="0"/>
                <w:numId w:val="11"/>
              </w:numPr>
              <w:rPr>
                <w:rFonts w:ascii="Arial Narrow" w:hAnsi="Arial Narrow"/>
                <w:lang w:val="ro-RO"/>
              </w:rPr>
            </w:pPr>
            <w:r w:rsidRPr="004204F2">
              <w:rPr>
                <w:rFonts w:ascii="Arial Narrow" w:hAnsi="Arial Narrow" w:cs="Arial Narrow"/>
                <w:bCs/>
                <w:lang w:val="ro-RO"/>
              </w:rPr>
              <w:t>M.Of. nr. 375 din data de 1 iunie 2012</w:t>
            </w:r>
          </w:p>
          <w:p w:rsidR="0045204F" w:rsidRPr="004204F2" w:rsidRDefault="0045204F" w:rsidP="0045204F">
            <w:pPr>
              <w:pStyle w:val="NormalWeb"/>
              <w:numPr>
                <w:ilvl w:val="0"/>
                <w:numId w:val="11"/>
              </w:numPr>
              <w:spacing w:after="198"/>
              <w:ind w:right="261"/>
              <w:jc w:val="both"/>
              <w:rPr>
                <w:rFonts w:ascii="Arial Narrow" w:hAnsi="Arial Narrow" w:cs="Arial Narrow"/>
                <w:bCs/>
              </w:rPr>
            </w:pPr>
            <w:r w:rsidRPr="004204F2">
              <w:rPr>
                <w:rFonts w:ascii="Arial Narrow" w:hAnsi="Arial Narrow" w:cs="Arial Narrow"/>
                <w:bCs/>
              </w:rPr>
              <w:t>DIRECTIVA  2011/65/UE  A  PARLAMENTULUI  EUROPEAN  ȘI  A  CONSILIULUI din  8  iunie  2011 privind   restricțiile   de   utilizare   a   anumitor   substanțe   periculoase   în   echipamentele   electrice   și electronice</w:t>
            </w:r>
          </w:p>
          <w:p w:rsidR="0045204F" w:rsidRPr="004204F2" w:rsidRDefault="0045204F" w:rsidP="0045204F">
            <w:pPr>
              <w:pStyle w:val="NormalWeb"/>
              <w:numPr>
                <w:ilvl w:val="0"/>
                <w:numId w:val="11"/>
              </w:numPr>
              <w:spacing w:after="198"/>
              <w:ind w:right="261"/>
              <w:jc w:val="both"/>
              <w:rPr>
                <w:rFonts w:ascii="Arial Narrow" w:hAnsi="Arial Narrow" w:cs="Arial Narrow"/>
                <w:bCs/>
              </w:rPr>
            </w:pPr>
            <w:r w:rsidRPr="004204F2">
              <w:rPr>
                <w:rFonts w:ascii="Arial Narrow" w:hAnsi="Arial Narrow" w:cs="Arial Narrow"/>
                <w:bCs/>
              </w:rPr>
              <w:t>617/2013 – Comission Regulation din 26 iunie 2013</w:t>
            </w:r>
          </w:p>
          <w:p w:rsidR="0045204F" w:rsidRPr="004204F2" w:rsidRDefault="0045204F" w:rsidP="0045204F">
            <w:pPr>
              <w:pStyle w:val="NormalWeb"/>
              <w:numPr>
                <w:ilvl w:val="0"/>
                <w:numId w:val="11"/>
              </w:numPr>
              <w:spacing w:after="198"/>
              <w:ind w:right="261"/>
              <w:jc w:val="both"/>
              <w:rPr>
                <w:rFonts w:ascii="Arial Narrow" w:hAnsi="Arial Narrow" w:cs="Arial Narrow"/>
                <w:bCs/>
              </w:rPr>
            </w:pPr>
            <w:r w:rsidRPr="004204F2">
              <w:rPr>
                <w:rFonts w:ascii="Arial Narrow" w:hAnsi="Arial Narrow" w:cs="Arial Narrow"/>
                <w:bCs/>
              </w:rPr>
              <w:t>Directiva 2009/125/CE a Parlamentului European și a Consiliului din 21 octombrie 2009 de instituire a unui cadru pentru stabilirea cerințelor în materie de proiectare ecologică aplicabile produselor cu impact energetic</w:t>
            </w:r>
          </w:p>
          <w:p w:rsidR="0045204F" w:rsidRPr="004204F2" w:rsidRDefault="0045204F" w:rsidP="0045204F">
            <w:pPr>
              <w:pStyle w:val="NormalWeb"/>
              <w:numPr>
                <w:ilvl w:val="0"/>
                <w:numId w:val="11"/>
              </w:numPr>
              <w:spacing w:after="198"/>
              <w:ind w:right="261"/>
              <w:jc w:val="both"/>
              <w:rPr>
                <w:rFonts w:ascii="Arial Narrow" w:hAnsi="Arial Narrow" w:cs="Arial Narrow"/>
                <w:bCs/>
              </w:rPr>
            </w:pPr>
            <w:r w:rsidRPr="004204F2">
              <w:rPr>
                <w:rFonts w:ascii="Arial Narrow" w:hAnsi="Arial Narrow" w:cs="Arial Narrow"/>
                <w:bCs/>
              </w:rPr>
              <w:t>http://eur-lex.europa.eu/legal-content/en/ALL/?uri=CELEX:32011L0065</w:t>
            </w:r>
          </w:p>
          <w:p w:rsidR="0045204F" w:rsidRPr="004204F2" w:rsidRDefault="0045204F" w:rsidP="0045204F">
            <w:pPr>
              <w:pStyle w:val="NormalWeb"/>
              <w:numPr>
                <w:ilvl w:val="0"/>
                <w:numId w:val="11"/>
              </w:numPr>
              <w:spacing w:after="198"/>
              <w:ind w:right="261"/>
              <w:jc w:val="both"/>
              <w:rPr>
                <w:rFonts w:ascii="Arial Narrow" w:hAnsi="Arial Narrow" w:cs="Arial Narrow"/>
                <w:bCs/>
              </w:rPr>
            </w:pPr>
            <w:r w:rsidRPr="004204F2">
              <w:rPr>
                <w:rFonts w:ascii="Arial Narrow" w:hAnsi="Arial Narrow" w:cs="Arial Narrow"/>
                <w:bCs/>
              </w:rPr>
              <w:t>http://www.epeat.net/documents/EPEATreferences/EURoHSDirective.pdf</w:t>
            </w:r>
          </w:p>
          <w:p w:rsidR="0045204F" w:rsidRPr="004204F2" w:rsidRDefault="0045204F" w:rsidP="0045204F">
            <w:pPr>
              <w:pStyle w:val="NormalWeb"/>
              <w:numPr>
                <w:ilvl w:val="0"/>
                <w:numId w:val="11"/>
              </w:numPr>
              <w:spacing w:after="198"/>
              <w:ind w:right="261"/>
              <w:jc w:val="both"/>
              <w:rPr>
                <w:rFonts w:ascii="Arial Narrow" w:hAnsi="Arial Narrow" w:cs="Arial Narrow"/>
                <w:bCs/>
              </w:rPr>
            </w:pPr>
            <w:r w:rsidRPr="004204F2">
              <w:rPr>
                <w:rFonts w:ascii="Arial Narrow" w:hAnsi="Arial Narrow" w:cs="Arial Narrow"/>
                <w:bCs/>
              </w:rPr>
              <w:t>http://eur-lex.europa.eu/LexUriServ/LexUriServ.do?uri=OJ:L:2013:175:0013:0033:EN:PDF</w:t>
            </w:r>
          </w:p>
          <w:p w:rsidR="0045204F" w:rsidRPr="004204F2" w:rsidRDefault="0045204F" w:rsidP="0045204F">
            <w:pPr>
              <w:pStyle w:val="ListParagraph"/>
              <w:numPr>
                <w:ilvl w:val="0"/>
                <w:numId w:val="11"/>
              </w:numPr>
              <w:rPr>
                <w:rFonts w:ascii="Arial Narrow" w:hAnsi="Arial Narrow"/>
                <w:lang w:val="ro-RO"/>
              </w:rPr>
            </w:pPr>
            <w:r w:rsidRPr="004204F2">
              <w:rPr>
                <w:rFonts w:ascii="Arial Narrow" w:hAnsi="Arial Narrow" w:cs="Arial Narrow"/>
                <w:bCs/>
                <w:lang w:val="ro-RO"/>
              </w:rPr>
              <w:t>http://eur-lex.europa.eu/legal-content/RO/ALL/?uri=CELEX%3A32009L0125</w:t>
            </w:r>
          </w:p>
        </w:tc>
        <w:tc>
          <w:tcPr>
            <w:tcW w:w="1170" w:type="dxa"/>
            <w:gridSpan w:val="2"/>
          </w:tcPr>
          <w:p w:rsidR="008B31D8" w:rsidRPr="004204F2" w:rsidRDefault="008B31D8" w:rsidP="00306BCA">
            <w:pPr>
              <w:spacing w:after="200" w:line="276" w:lineRule="auto"/>
              <w:rPr>
                <w:rFonts w:ascii="Arial Narrow" w:hAnsi="Arial Narrow"/>
              </w:rPr>
            </w:pPr>
          </w:p>
          <w:p w:rsidR="008B31D8" w:rsidRPr="004204F2" w:rsidRDefault="008B31D8" w:rsidP="00306BCA">
            <w:pPr>
              <w:spacing w:after="200" w:line="276" w:lineRule="auto"/>
              <w:rPr>
                <w:rFonts w:ascii="Arial Narrow" w:hAnsi="Arial Narrow"/>
              </w:rPr>
            </w:pPr>
            <w:r w:rsidRPr="004204F2">
              <w:rPr>
                <w:rFonts w:ascii="Arial Narrow" w:hAnsi="Arial Narrow"/>
              </w:rPr>
              <w:t>sau echivalent</w:t>
            </w:r>
          </w:p>
        </w:tc>
      </w:tr>
      <w:tr w:rsidR="008B31D8" w:rsidRPr="004204F2" w:rsidTr="008308A3">
        <w:tc>
          <w:tcPr>
            <w:tcW w:w="1736" w:type="dxa"/>
            <w:vAlign w:val="center"/>
          </w:tcPr>
          <w:p w:rsidR="008B31D8" w:rsidRPr="004204F2" w:rsidRDefault="008B31D8" w:rsidP="00306BCA">
            <w:pPr>
              <w:rPr>
                <w:rFonts w:ascii="Arial Narrow" w:hAnsi="Arial Narrow"/>
                <w:b/>
                <w:bCs/>
              </w:rPr>
            </w:pPr>
            <w:r w:rsidRPr="004204F2">
              <w:rPr>
                <w:rFonts w:ascii="Arial Narrow" w:hAnsi="Arial Narrow"/>
                <w:b/>
                <w:bCs/>
              </w:rPr>
              <w:t>Monitor:</w:t>
            </w:r>
          </w:p>
        </w:tc>
        <w:tc>
          <w:tcPr>
            <w:tcW w:w="7912" w:type="dxa"/>
            <w:gridSpan w:val="3"/>
          </w:tcPr>
          <w:p w:rsidR="008B31D8" w:rsidRPr="004204F2" w:rsidRDefault="008B31D8" w:rsidP="00306BCA">
            <w:pPr>
              <w:rPr>
                <w:rFonts w:ascii="Arial Narrow" w:hAnsi="Arial Narrow"/>
              </w:rPr>
            </w:pPr>
            <w:r w:rsidRPr="004204F2">
              <w:rPr>
                <w:rFonts w:ascii="Arial Narrow" w:hAnsi="Arial Narrow"/>
              </w:rPr>
              <w:t>Tehnologie WLED, IPS</w:t>
            </w:r>
          </w:p>
          <w:p w:rsidR="008B31D8" w:rsidRPr="004204F2" w:rsidRDefault="008B31D8" w:rsidP="00306BCA">
            <w:pPr>
              <w:rPr>
                <w:rFonts w:ascii="Arial Narrow" w:hAnsi="Arial Narrow"/>
              </w:rPr>
            </w:pPr>
            <w:r w:rsidRPr="004204F2">
              <w:rPr>
                <w:rFonts w:ascii="Arial Narrow" w:hAnsi="Arial Narrow"/>
              </w:rPr>
              <w:t>Diagonală: minim 2</w:t>
            </w:r>
            <w:r w:rsidR="000A1A69">
              <w:rPr>
                <w:rFonts w:ascii="Arial Narrow" w:hAnsi="Arial Narrow"/>
              </w:rPr>
              <w:t>3</w:t>
            </w:r>
            <w:r w:rsidRPr="004204F2">
              <w:rPr>
                <w:rFonts w:ascii="Arial Narrow" w:hAnsi="Arial Narrow"/>
              </w:rPr>
              <w:t>"</w:t>
            </w:r>
          </w:p>
          <w:p w:rsidR="008B31D8" w:rsidRPr="004204F2" w:rsidRDefault="008B31D8" w:rsidP="00306BCA">
            <w:pPr>
              <w:rPr>
                <w:rFonts w:ascii="Arial Narrow" w:hAnsi="Arial Narrow"/>
              </w:rPr>
            </w:pPr>
            <w:r w:rsidRPr="004204F2">
              <w:rPr>
                <w:rFonts w:ascii="Arial Narrow" w:hAnsi="Arial Narrow"/>
              </w:rPr>
              <w:lastRenderedPageBreak/>
              <w:t>Aspect: 16:9</w:t>
            </w:r>
            <w:r w:rsidR="006573AC">
              <w:rPr>
                <w:rFonts w:ascii="Arial Narrow" w:hAnsi="Arial Narrow"/>
              </w:rPr>
              <w:t xml:space="preserve"> sau 16:10</w:t>
            </w:r>
          </w:p>
          <w:p w:rsidR="008B31D8" w:rsidRPr="004204F2" w:rsidRDefault="008B31D8" w:rsidP="00306BCA">
            <w:pPr>
              <w:rPr>
                <w:rFonts w:ascii="Arial Narrow" w:hAnsi="Arial Narrow"/>
              </w:rPr>
            </w:pPr>
            <w:r w:rsidRPr="004204F2">
              <w:rPr>
                <w:rFonts w:ascii="Arial Narrow" w:hAnsi="Arial Narrow"/>
              </w:rPr>
              <w:t xml:space="preserve">Rezoluție: </w:t>
            </w:r>
            <w:r w:rsidR="006573AC">
              <w:rPr>
                <w:rFonts w:ascii="Arial Narrow" w:hAnsi="Arial Narrow"/>
              </w:rPr>
              <w:t xml:space="preserve">min </w:t>
            </w:r>
            <w:r w:rsidRPr="004204F2">
              <w:rPr>
                <w:rFonts w:ascii="Arial Narrow" w:hAnsi="Arial Narrow"/>
              </w:rPr>
              <w:t>1920 x 1080</w:t>
            </w:r>
          </w:p>
          <w:p w:rsidR="008B31D8" w:rsidRPr="004204F2" w:rsidRDefault="008B31D8" w:rsidP="00306BCA">
            <w:pPr>
              <w:rPr>
                <w:rFonts w:ascii="Arial Narrow" w:hAnsi="Arial Narrow"/>
              </w:rPr>
            </w:pPr>
            <w:r w:rsidRPr="004204F2">
              <w:rPr>
                <w:rFonts w:ascii="Arial Narrow" w:hAnsi="Arial Narrow"/>
              </w:rPr>
              <w:t>Luminozitate: 250 cd/m²</w:t>
            </w:r>
          </w:p>
          <w:p w:rsidR="008B31D8" w:rsidRPr="004204F2" w:rsidRDefault="008B31D8" w:rsidP="00306BCA">
            <w:pPr>
              <w:rPr>
                <w:rFonts w:ascii="Arial Narrow" w:hAnsi="Arial Narrow"/>
              </w:rPr>
            </w:pPr>
            <w:r w:rsidRPr="004204F2">
              <w:rPr>
                <w:rFonts w:ascii="Arial Narrow" w:hAnsi="Arial Narrow"/>
              </w:rPr>
              <w:t>Contrast: minim 1000:1</w:t>
            </w:r>
          </w:p>
          <w:p w:rsidR="008B31D8" w:rsidRPr="004204F2" w:rsidRDefault="008B31D8" w:rsidP="00306BCA">
            <w:pPr>
              <w:rPr>
                <w:rFonts w:ascii="Arial Narrow" w:hAnsi="Arial Narrow"/>
              </w:rPr>
            </w:pPr>
            <w:r w:rsidRPr="004204F2">
              <w:rPr>
                <w:rFonts w:ascii="Arial Narrow" w:hAnsi="Arial Narrow"/>
              </w:rPr>
              <w:t xml:space="preserve">Timp de răspuns maxim : </w:t>
            </w:r>
            <w:r w:rsidR="008E4381" w:rsidRPr="004204F2">
              <w:rPr>
                <w:rFonts w:ascii="Arial Narrow" w:hAnsi="Arial Narrow"/>
              </w:rPr>
              <w:t>8</w:t>
            </w:r>
            <w:r w:rsidRPr="004204F2">
              <w:rPr>
                <w:rFonts w:ascii="Arial Narrow" w:hAnsi="Arial Narrow"/>
              </w:rPr>
              <w:t>ms</w:t>
            </w:r>
          </w:p>
          <w:p w:rsidR="008B31D8" w:rsidRPr="004204F2" w:rsidRDefault="008B31D8" w:rsidP="00306BCA">
            <w:pPr>
              <w:rPr>
                <w:rFonts w:ascii="Arial Narrow" w:hAnsi="Arial Narrow"/>
              </w:rPr>
            </w:pPr>
            <w:r w:rsidRPr="004204F2">
              <w:rPr>
                <w:rFonts w:ascii="Arial Narrow" w:hAnsi="Arial Narrow"/>
              </w:rPr>
              <w:t>Unghiuri de vizibilitate: 178°/178°</w:t>
            </w:r>
          </w:p>
          <w:p w:rsidR="008B31D8" w:rsidRPr="004204F2" w:rsidRDefault="008B31D8" w:rsidP="00306BCA">
            <w:pPr>
              <w:rPr>
                <w:rFonts w:ascii="Arial Narrow" w:hAnsi="Arial Narrow"/>
              </w:rPr>
            </w:pPr>
            <w:r w:rsidRPr="004204F2">
              <w:rPr>
                <w:rFonts w:ascii="Arial Narrow" w:hAnsi="Arial Narrow"/>
              </w:rPr>
              <w:t>Porturi video: 1 x VGA, 1 x HDMI, 1 x DisplayPort</w:t>
            </w:r>
          </w:p>
          <w:p w:rsidR="008B31D8" w:rsidRPr="004204F2" w:rsidRDefault="008B31D8" w:rsidP="00306BCA">
            <w:pPr>
              <w:rPr>
                <w:rFonts w:ascii="Arial Narrow" w:hAnsi="Arial Narrow"/>
              </w:rPr>
            </w:pPr>
            <w:r w:rsidRPr="004204F2">
              <w:rPr>
                <w:rFonts w:ascii="Arial Narrow" w:hAnsi="Arial Narrow"/>
              </w:rPr>
              <w:t xml:space="preserve">Hub USB:  minim </w:t>
            </w:r>
            <w:r w:rsidR="006573AC">
              <w:rPr>
                <w:rFonts w:ascii="Arial Narrow" w:hAnsi="Arial Narrow"/>
              </w:rPr>
              <w:t>2</w:t>
            </w:r>
            <w:r w:rsidRPr="004204F2">
              <w:rPr>
                <w:rFonts w:ascii="Arial Narrow" w:hAnsi="Arial Narrow"/>
              </w:rPr>
              <w:t xml:space="preserve"> x USB3.0 downstream, 1 x USB 3.0 upstream</w:t>
            </w:r>
          </w:p>
          <w:p w:rsidR="008B31D8" w:rsidRPr="004204F2" w:rsidRDefault="008B31D8" w:rsidP="00306BCA">
            <w:pPr>
              <w:rPr>
                <w:rFonts w:ascii="Arial Narrow" w:hAnsi="Arial Narrow"/>
              </w:rPr>
            </w:pPr>
            <w:r w:rsidRPr="004204F2">
              <w:rPr>
                <w:rFonts w:ascii="Arial Narrow" w:hAnsi="Arial Narrow"/>
              </w:rPr>
              <w:t>Antiglare: Da</w:t>
            </w:r>
          </w:p>
          <w:p w:rsidR="008B31D8" w:rsidRPr="004204F2" w:rsidRDefault="008B31D8" w:rsidP="00306BCA">
            <w:pPr>
              <w:rPr>
                <w:rFonts w:ascii="Arial Narrow" w:hAnsi="Arial Narrow"/>
              </w:rPr>
            </w:pPr>
            <w:r w:rsidRPr="004204F2">
              <w:rPr>
                <w:rFonts w:ascii="Arial Narrow" w:hAnsi="Arial Narrow"/>
              </w:rPr>
              <w:t>Ajustare pe verticală: 110mm</w:t>
            </w:r>
          </w:p>
          <w:p w:rsidR="008B31D8" w:rsidRPr="004204F2" w:rsidRDefault="008B31D8" w:rsidP="00306BCA">
            <w:pPr>
              <w:rPr>
                <w:rFonts w:ascii="Arial Narrow" w:hAnsi="Arial Narrow"/>
              </w:rPr>
            </w:pPr>
            <w:r w:rsidRPr="004204F2">
              <w:rPr>
                <w:rFonts w:ascii="Arial Narrow" w:hAnsi="Arial Narrow"/>
              </w:rPr>
              <w:t>Pivotare: rotire la 90°</w:t>
            </w:r>
          </w:p>
          <w:p w:rsidR="008B31D8" w:rsidRPr="004204F2" w:rsidRDefault="008B31D8" w:rsidP="00306BCA">
            <w:pPr>
              <w:rPr>
                <w:rFonts w:ascii="Arial Narrow" w:hAnsi="Arial Narrow"/>
              </w:rPr>
            </w:pPr>
            <w:r w:rsidRPr="004204F2">
              <w:rPr>
                <w:rFonts w:ascii="Arial Narrow" w:hAnsi="Arial Narrow"/>
              </w:rPr>
              <w:t>Posibilitate montare suport VESA: Da</w:t>
            </w:r>
          </w:p>
          <w:p w:rsidR="008B31D8" w:rsidRPr="004204F2" w:rsidRDefault="008B31D8" w:rsidP="007D65A7">
            <w:pPr>
              <w:rPr>
                <w:rFonts w:ascii="Arial Narrow" w:hAnsi="Arial Narrow"/>
              </w:rPr>
            </w:pPr>
            <w:r w:rsidRPr="004204F2">
              <w:rPr>
                <w:rFonts w:ascii="Arial Narrow" w:hAnsi="Arial Narrow"/>
              </w:rPr>
              <w:t>Posibilitate de securizare fizică a monitorului prin cablu cu cheie unica</w:t>
            </w:r>
          </w:p>
        </w:tc>
      </w:tr>
      <w:tr w:rsidR="008B31D8" w:rsidRPr="004204F2" w:rsidTr="008308A3">
        <w:tc>
          <w:tcPr>
            <w:tcW w:w="1736" w:type="dxa"/>
            <w:vAlign w:val="center"/>
          </w:tcPr>
          <w:p w:rsidR="008B31D8" w:rsidRPr="004204F2" w:rsidRDefault="008B31D8" w:rsidP="00306BCA">
            <w:pPr>
              <w:rPr>
                <w:rFonts w:ascii="Arial Narrow" w:hAnsi="Arial Narrow"/>
                <w:b/>
                <w:bCs/>
              </w:rPr>
            </w:pPr>
            <w:r w:rsidRPr="004204F2">
              <w:rPr>
                <w:rFonts w:ascii="Arial Narrow" w:hAnsi="Arial Narrow"/>
                <w:b/>
                <w:bCs/>
              </w:rPr>
              <w:lastRenderedPageBreak/>
              <w:t>Conformitate cu Standardele privind managementul calităţii pentru monitor</w:t>
            </w:r>
          </w:p>
        </w:tc>
        <w:tc>
          <w:tcPr>
            <w:tcW w:w="6806" w:type="dxa"/>
            <w:gridSpan w:val="2"/>
          </w:tcPr>
          <w:p w:rsidR="009A1668" w:rsidRPr="009A1668" w:rsidRDefault="009A1668" w:rsidP="009A1668">
            <w:pPr>
              <w:rPr>
                <w:rFonts w:ascii="Arial Narrow" w:hAnsi="Arial Narrow"/>
              </w:rPr>
            </w:pPr>
            <w:r w:rsidRPr="009A1668">
              <w:rPr>
                <w:rFonts w:ascii="Arial Narrow" w:hAnsi="Arial Narrow"/>
              </w:rPr>
              <w:t>ENERGY STAR</w:t>
            </w:r>
          </w:p>
          <w:p w:rsidR="009A1668" w:rsidRPr="009A1668" w:rsidRDefault="009A1668" w:rsidP="009A1668">
            <w:pPr>
              <w:rPr>
                <w:rFonts w:ascii="Arial Narrow" w:hAnsi="Arial Narrow"/>
              </w:rPr>
            </w:pPr>
            <w:r w:rsidRPr="009A1668">
              <w:rPr>
                <w:rFonts w:ascii="Arial Narrow" w:hAnsi="Arial Narrow"/>
              </w:rPr>
              <w:t>EPEAT Gold</w:t>
            </w:r>
          </w:p>
          <w:p w:rsidR="009A1668" w:rsidRPr="009A1668" w:rsidRDefault="009A1668" w:rsidP="009A1668">
            <w:pPr>
              <w:rPr>
                <w:rFonts w:ascii="Arial Narrow" w:hAnsi="Arial Narrow"/>
              </w:rPr>
            </w:pPr>
            <w:r w:rsidRPr="009A1668">
              <w:rPr>
                <w:rFonts w:ascii="Arial Narrow" w:hAnsi="Arial Narrow"/>
              </w:rPr>
              <w:t>TCO Certified Displays</w:t>
            </w:r>
          </w:p>
          <w:p w:rsidR="009A1668" w:rsidRDefault="009A1668" w:rsidP="009A1668">
            <w:pPr>
              <w:rPr>
                <w:rFonts w:ascii="Arial Narrow" w:hAnsi="Arial Narrow"/>
              </w:rPr>
            </w:pPr>
            <w:r w:rsidRPr="009A1668">
              <w:rPr>
                <w:rFonts w:ascii="Arial Narrow" w:hAnsi="Arial Narrow"/>
              </w:rPr>
              <w:t>RoHS Compliant</w:t>
            </w:r>
          </w:p>
          <w:p w:rsidR="009A1668" w:rsidRDefault="009A1668" w:rsidP="009A1668">
            <w:pPr>
              <w:rPr>
                <w:rFonts w:ascii="Arial Narrow" w:hAnsi="Arial Narrow"/>
              </w:rPr>
            </w:pPr>
          </w:p>
          <w:p w:rsidR="009A1668" w:rsidRPr="004204F2" w:rsidRDefault="009A1668" w:rsidP="009A1668">
            <w:pPr>
              <w:rPr>
                <w:rFonts w:ascii="Arial Narrow" w:hAnsi="Arial Narrow"/>
              </w:rPr>
            </w:pPr>
          </w:p>
          <w:p w:rsidR="008B31D8" w:rsidRPr="004204F2" w:rsidRDefault="008B31D8" w:rsidP="00306BCA">
            <w:pPr>
              <w:rPr>
                <w:rFonts w:ascii="Arial Narrow" w:hAnsi="Arial Narrow"/>
              </w:rPr>
            </w:pPr>
          </w:p>
        </w:tc>
        <w:tc>
          <w:tcPr>
            <w:tcW w:w="1106" w:type="dxa"/>
          </w:tcPr>
          <w:p w:rsidR="008B31D8" w:rsidRPr="004204F2" w:rsidRDefault="008B31D8" w:rsidP="00306BCA">
            <w:pPr>
              <w:rPr>
                <w:rFonts w:ascii="Arial Narrow" w:hAnsi="Arial Narrow"/>
              </w:rPr>
            </w:pPr>
          </w:p>
          <w:p w:rsidR="008B31D8" w:rsidRPr="004204F2" w:rsidRDefault="008B31D8" w:rsidP="00306BCA">
            <w:pPr>
              <w:rPr>
                <w:rFonts w:ascii="Arial Narrow" w:hAnsi="Arial Narrow"/>
              </w:rPr>
            </w:pPr>
          </w:p>
          <w:p w:rsidR="008B31D8" w:rsidRPr="004204F2" w:rsidRDefault="008B31D8" w:rsidP="00306BCA">
            <w:pPr>
              <w:rPr>
                <w:rFonts w:ascii="Arial Narrow" w:hAnsi="Arial Narrow"/>
              </w:rPr>
            </w:pPr>
          </w:p>
          <w:p w:rsidR="008B31D8" w:rsidRPr="004204F2" w:rsidRDefault="008B31D8" w:rsidP="00306BCA">
            <w:pPr>
              <w:rPr>
                <w:rFonts w:ascii="Arial Narrow" w:hAnsi="Arial Narrow"/>
              </w:rPr>
            </w:pPr>
            <w:r w:rsidRPr="004204F2">
              <w:rPr>
                <w:rFonts w:ascii="Arial Narrow" w:hAnsi="Arial Narrow"/>
              </w:rPr>
              <w:t>sau echivalent</w:t>
            </w:r>
          </w:p>
        </w:tc>
      </w:tr>
      <w:tr w:rsidR="008B31D8" w:rsidRPr="004204F2" w:rsidTr="008308A3">
        <w:tc>
          <w:tcPr>
            <w:tcW w:w="1736" w:type="dxa"/>
            <w:vAlign w:val="center"/>
          </w:tcPr>
          <w:p w:rsidR="008B31D8" w:rsidRPr="004204F2" w:rsidRDefault="008B31D8" w:rsidP="00306BCA">
            <w:pPr>
              <w:rPr>
                <w:rFonts w:ascii="Arial Narrow" w:hAnsi="Arial Narrow"/>
                <w:b/>
                <w:bCs/>
              </w:rPr>
            </w:pPr>
            <w:r w:rsidRPr="004204F2">
              <w:rPr>
                <w:rFonts w:ascii="Arial Narrow" w:hAnsi="Arial Narrow"/>
                <w:b/>
                <w:bCs/>
              </w:rPr>
              <w:t>Documentație</w:t>
            </w:r>
          </w:p>
        </w:tc>
        <w:tc>
          <w:tcPr>
            <w:tcW w:w="7912" w:type="dxa"/>
            <w:gridSpan w:val="3"/>
          </w:tcPr>
          <w:p w:rsidR="008B31D8" w:rsidRPr="004204F2" w:rsidRDefault="008B31D8" w:rsidP="00382C07">
            <w:pPr>
              <w:rPr>
                <w:rFonts w:ascii="Arial Narrow" w:hAnsi="Arial Narrow"/>
              </w:rPr>
            </w:pPr>
            <w:r w:rsidRPr="004204F2">
              <w:rPr>
                <w:rFonts w:ascii="Arial Narrow" w:hAnsi="Arial Narrow"/>
              </w:rPr>
              <w:t>Ofertantul va prezenta fise de prezentare (format electronic) a produsului ofertat care trebuie să confirme specificațiile cerute și care trebuie să fie conforme cu cele ale  producatorului.</w:t>
            </w:r>
          </w:p>
        </w:tc>
      </w:tr>
      <w:tr w:rsidR="008B31D8" w:rsidRPr="004204F2" w:rsidTr="008308A3">
        <w:tc>
          <w:tcPr>
            <w:tcW w:w="1736" w:type="dxa"/>
            <w:vAlign w:val="center"/>
          </w:tcPr>
          <w:p w:rsidR="008B31D8" w:rsidRPr="004204F2" w:rsidRDefault="00054564" w:rsidP="00306BCA">
            <w:pPr>
              <w:rPr>
                <w:rFonts w:ascii="Arial Narrow" w:hAnsi="Arial Narrow"/>
                <w:b/>
                <w:bCs/>
              </w:rPr>
            </w:pPr>
            <w:r>
              <w:rPr>
                <w:rFonts w:ascii="Arial Narrow" w:hAnsi="Arial Narrow"/>
                <w:b/>
                <w:bCs/>
              </w:rPr>
              <w:t>Garanție</w:t>
            </w:r>
          </w:p>
        </w:tc>
        <w:tc>
          <w:tcPr>
            <w:tcW w:w="7912" w:type="dxa"/>
            <w:gridSpan w:val="3"/>
          </w:tcPr>
          <w:p w:rsidR="00984012" w:rsidRPr="00984012" w:rsidRDefault="00984012" w:rsidP="00984012">
            <w:pPr>
              <w:rPr>
                <w:rFonts w:ascii="Arial Narrow" w:hAnsi="Arial Narrow"/>
              </w:rPr>
            </w:pPr>
            <w:r w:rsidRPr="00984012">
              <w:rPr>
                <w:rFonts w:ascii="Arial Narrow" w:hAnsi="Arial Narrow"/>
              </w:rPr>
              <w:t xml:space="preserve">Toate echipamentele vor beneficia de garanție extinsă și suport tehnic pentru o durată de 3 ani de la data finalizării instalării si configurării acestora. Se vor asigura servicii de garanție care să garanteze reparația defecțiunilor hardware suferite în cel mult </w:t>
            </w:r>
            <w:r w:rsidR="00B60A3D">
              <w:rPr>
                <w:rFonts w:ascii="Arial Narrow" w:hAnsi="Arial Narrow"/>
              </w:rPr>
              <w:t>3 zile lucrătoare</w:t>
            </w:r>
            <w:r w:rsidRPr="00984012">
              <w:rPr>
                <w:rFonts w:ascii="Arial Narrow" w:hAnsi="Arial Narrow"/>
              </w:rPr>
              <w:t xml:space="preserve"> de la primirea solicitării de suport din partea achizitorului. </w:t>
            </w:r>
          </w:p>
          <w:p w:rsidR="008B31D8" w:rsidRPr="004204F2" w:rsidRDefault="00984012" w:rsidP="00984012">
            <w:pPr>
              <w:rPr>
                <w:rFonts w:ascii="Arial Narrow" w:hAnsi="Arial Narrow"/>
              </w:rPr>
            </w:pPr>
            <w:r w:rsidRPr="00984012">
              <w:rPr>
                <w:rFonts w:ascii="Arial Narrow" w:hAnsi="Arial Narrow"/>
              </w:rPr>
              <w:t>Ofertantul trebuie sa faca dovada ca asigura service pentru produsele ofertate pe perioada garanției</w:t>
            </w:r>
            <w:r>
              <w:rPr>
                <w:rFonts w:ascii="Arial Narrow" w:hAnsi="Arial Narrow"/>
              </w:rPr>
              <w:t>.</w:t>
            </w:r>
          </w:p>
        </w:tc>
      </w:tr>
      <w:tr w:rsidR="00DA34A4" w:rsidRPr="004204F2" w:rsidTr="00054564">
        <w:tc>
          <w:tcPr>
            <w:tcW w:w="1736" w:type="dxa"/>
          </w:tcPr>
          <w:p w:rsidR="00DA34A4" w:rsidRPr="004204F2" w:rsidRDefault="00DA34A4" w:rsidP="00306BCA">
            <w:pPr>
              <w:rPr>
                <w:rFonts w:ascii="Arial Narrow" w:hAnsi="Arial Narrow"/>
                <w:b/>
              </w:rPr>
            </w:pPr>
            <w:r w:rsidRPr="004204F2">
              <w:rPr>
                <w:rFonts w:ascii="Arial Narrow" w:hAnsi="Arial Narrow"/>
                <w:b/>
              </w:rPr>
              <w:t>Cerințe suplimentare</w:t>
            </w:r>
          </w:p>
        </w:tc>
        <w:tc>
          <w:tcPr>
            <w:tcW w:w="7912" w:type="dxa"/>
            <w:gridSpan w:val="3"/>
          </w:tcPr>
          <w:p w:rsidR="00DA34A4" w:rsidRPr="004204F2" w:rsidRDefault="00DA34A4" w:rsidP="009B603A">
            <w:pPr>
              <w:rPr>
                <w:rFonts w:ascii="Arial Narrow" w:hAnsi="Arial Narrow"/>
              </w:rPr>
            </w:pPr>
            <w:r w:rsidRPr="004204F2">
              <w:rPr>
                <w:rFonts w:ascii="Arial Narrow" w:hAnsi="Arial Narrow"/>
              </w:rPr>
              <w:t xml:space="preserve">În scopul optimizării costurilor si asigurării calității, autoritatea contractantă </w:t>
            </w:r>
            <w:r w:rsidR="00BE0AC3">
              <w:rPr>
                <w:rFonts w:ascii="Arial Narrow" w:hAnsi="Arial Narrow"/>
              </w:rPr>
              <w:t>stabilește</w:t>
            </w:r>
            <w:r w:rsidRPr="004204F2">
              <w:rPr>
                <w:rFonts w:ascii="Arial Narrow" w:hAnsi="Arial Narrow"/>
              </w:rPr>
              <w:t xml:space="preserve"> ca minime și obligatorii următoarele cerințe:</w:t>
            </w:r>
          </w:p>
          <w:p w:rsidR="00DA34A4" w:rsidRPr="004204F2" w:rsidRDefault="00DA34A4" w:rsidP="009B603A">
            <w:pPr>
              <w:rPr>
                <w:rFonts w:ascii="Arial Narrow" w:hAnsi="Arial Narrow"/>
              </w:rPr>
            </w:pPr>
            <w:r w:rsidRPr="004204F2">
              <w:rPr>
                <w:rFonts w:ascii="Arial Narrow" w:hAnsi="Arial Narrow"/>
              </w:rPr>
              <w:t xml:space="preserve">- Uniformitatea flotei pentru centralizarea activităților de service. În acest sens, monitorul, unitatea centrală, placa de bază, tastatura şi mouse-ul să fie de la același producător, iar pentru evitarea oricăror falsuri acestea să fie inscripţionate industrial cu sigla producătorului; </w:t>
            </w:r>
          </w:p>
          <w:p w:rsidR="00DA34A4" w:rsidRPr="004204F2" w:rsidRDefault="00DA34A4" w:rsidP="009B603A">
            <w:pPr>
              <w:rPr>
                <w:rFonts w:ascii="Arial Narrow" w:hAnsi="Arial Narrow"/>
              </w:rPr>
            </w:pPr>
          </w:p>
          <w:p w:rsidR="00DA34A4" w:rsidRPr="004204F2" w:rsidRDefault="00DA34A4" w:rsidP="009B603A">
            <w:pPr>
              <w:rPr>
                <w:rFonts w:ascii="Arial Narrow" w:hAnsi="Arial Narrow"/>
              </w:rPr>
            </w:pPr>
            <w:r w:rsidRPr="004204F2">
              <w:rPr>
                <w:rFonts w:ascii="Arial Narrow" w:hAnsi="Arial Narrow"/>
              </w:rPr>
              <w:t>Se acceptă și variante în care componentele folosite nu sunt de la același producător și fără inscripționare industrială, cu respectarea următoarelor condiții:</w:t>
            </w:r>
          </w:p>
          <w:p w:rsidR="00DA34A4" w:rsidRPr="004204F2" w:rsidRDefault="00DA34A4" w:rsidP="009B603A">
            <w:pPr>
              <w:rPr>
                <w:rFonts w:ascii="Arial Narrow" w:hAnsi="Arial Narrow"/>
              </w:rPr>
            </w:pPr>
            <w:r w:rsidRPr="004204F2">
              <w:rPr>
                <w:rFonts w:ascii="Arial Narrow" w:hAnsi="Arial Narrow"/>
              </w:rPr>
              <w:t xml:space="preserve">- Pentru unitate centrala </w:t>
            </w:r>
            <w:r w:rsidR="00977007">
              <w:rPr>
                <w:rFonts w:ascii="Arial Narrow" w:hAnsi="Arial Narrow"/>
              </w:rPr>
              <w:t xml:space="preserve">de prelucrare </w:t>
            </w:r>
            <w:r w:rsidRPr="004204F2">
              <w:rPr>
                <w:rFonts w:ascii="Arial Narrow" w:hAnsi="Arial Narrow"/>
              </w:rPr>
              <w:t>(procesor), placa de baza</w:t>
            </w:r>
            <w:r w:rsidR="00977007">
              <w:rPr>
                <w:rFonts w:ascii="Arial Narrow" w:hAnsi="Arial Narrow"/>
              </w:rPr>
              <w:t xml:space="preserve"> și</w:t>
            </w:r>
            <w:r w:rsidRPr="004204F2">
              <w:rPr>
                <w:rFonts w:ascii="Arial Narrow" w:hAnsi="Arial Narrow"/>
              </w:rPr>
              <w:t xml:space="preserve"> memorie  se va prezenta </w:t>
            </w:r>
            <w:r w:rsidR="00977007">
              <w:rPr>
                <w:rFonts w:ascii="Arial Narrow" w:hAnsi="Arial Narrow"/>
              </w:rPr>
              <w:t>documente si specificații</w:t>
            </w:r>
            <w:r w:rsidRPr="004204F2">
              <w:rPr>
                <w:rFonts w:ascii="Arial Narrow" w:hAnsi="Arial Narrow"/>
              </w:rPr>
              <w:t xml:space="preserve"> oficial</w:t>
            </w:r>
            <w:r w:rsidR="00977007">
              <w:rPr>
                <w:rFonts w:ascii="Arial Narrow" w:hAnsi="Arial Narrow"/>
              </w:rPr>
              <w:t>e</w:t>
            </w:r>
            <w:r w:rsidRPr="004204F2">
              <w:rPr>
                <w:rFonts w:ascii="Arial Narrow" w:hAnsi="Arial Narrow"/>
              </w:rPr>
              <w:t xml:space="preserve"> </w:t>
            </w:r>
            <w:r w:rsidR="00977007">
              <w:rPr>
                <w:rFonts w:ascii="Arial Narrow" w:hAnsi="Arial Narrow"/>
              </w:rPr>
              <w:t>care să ateste ca aceste componente sunt compatibile între ele 100%.</w:t>
            </w:r>
          </w:p>
          <w:p w:rsidR="00DA34A4" w:rsidRPr="004204F2" w:rsidRDefault="00DA34A4" w:rsidP="00E741CE">
            <w:pPr>
              <w:rPr>
                <w:rFonts w:ascii="Arial Narrow" w:hAnsi="Arial Narrow"/>
              </w:rPr>
            </w:pPr>
            <w:r w:rsidRPr="004204F2">
              <w:rPr>
                <w:rFonts w:ascii="Arial Narrow" w:hAnsi="Arial Narrow"/>
              </w:rPr>
              <w:t xml:space="preserve">- Furnizorul este autorizat de către producătorul produselor ofertate sau de o </w:t>
            </w:r>
            <w:r w:rsidR="00984012">
              <w:rPr>
                <w:rFonts w:ascii="Arial Narrow" w:hAnsi="Arial Narrow"/>
              </w:rPr>
              <w:t>autoritate competentă</w:t>
            </w:r>
            <w:r w:rsidRPr="004204F2">
              <w:rPr>
                <w:rFonts w:ascii="Arial Narrow" w:hAnsi="Arial Narrow"/>
              </w:rPr>
              <w:t xml:space="preserve"> pentru vânzarea, instalarea și oferirea de suport tehnic de specialitate pentru produse de tip PC și monitor.</w:t>
            </w:r>
          </w:p>
        </w:tc>
      </w:tr>
      <w:tr w:rsidR="00054564" w:rsidRPr="004204F2" w:rsidTr="008308A3">
        <w:tc>
          <w:tcPr>
            <w:tcW w:w="1736" w:type="dxa"/>
            <w:tcBorders>
              <w:bottom w:val="single" w:sz="4" w:space="0" w:color="auto"/>
            </w:tcBorders>
          </w:tcPr>
          <w:p w:rsidR="00054564" w:rsidRPr="004204F2" w:rsidRDefault="00054564" w:rsidP="00306BCA">
            <w:pPr>
              <w:rPr>
                <w:rFonts w:ascii="Arial Narrow" w:hAnsi="Arial Narrow"/>
                <w:b/>
              </w:rPr>
            </w:pPr>
            <w:r>
              <w:rPr>
                <w:rFonts w:ascii="Arial Narrow" w:hAnsi="Arial Narrow"/>
                <w:b/>
              </w:rPr>
              <w:t>Termen de livrare</w:t>
            </w:r>
          </w:p>
        </w:tc>
        <w:tc>
          <w:tcPr>
            <w:tcW w:w="7912" w:type="dxa"/>
            <w:gridSpan w:val="3"/>
            <w:tcBorders>
              <w:bottom w:val="single" w:sz="4" w:space="0" w:color="auto"/>
            </w:tcBorders>
          </w:tcPr>
          <w:p w:rsidR="00054564" w:rsidRPr="004204F2" w:rsidRDefault="00054564" w:rsidP="009B603A">
            <w:pPr>
              <w:rPr>
                <w:rFonts w:ascii="Arial Narrow" w:hAnsi="Arial Narrow"/>
              </w:rPr>
            </w:pPr>
            <w:r w:rsidRPr="00D95CE7">
              <w:rPr>
                <w:rFonts w:ascii="Arial Narrow" w:hAnsi="Arial Narrow" w:cs="Arial"/>
                <w:bCs/>
              </w:rPr>
              <w:t>în termen de 30 zile calendaristice de la data semnarii contractului de către ambele părți</w:t>
            </w:r>
          </w:p>
        </w:tc>
      </w:tr>
    </w:tbl>
    <w:p w:rsidR="002E2F64" w:rsidRPr="004204F2" w:rsidRDefault="002E2F64" w:rsidP="002A69BA">
      <w:pPr>
        <w:pStyle w:val="WW-Primindentpentrucorptext"/>
        <w:ind w:right="0" w:firstLine="0"/>
        <w:rPr>
          <w:rFonts w:ascii="Arial Narrow" w:eastAsia="Courier New" w:hAnsi="Arial Narrow" w:cs="Arial"/>
          <w:b/>
        </w:rPr>
      </w:pPr>
    </w:p>
    <w:p w:rsidR="004E4234" w:rsidRPr="004204F2" w:rsidRDefault="004E4234">
      <w:pPr>
        <w:spacing w:after="200" w:line="276" w:lineRule="auto"/>
        <w:rPr>
          <w:rFonts w:ascii="Arial Narrow" w:eastAsia="Courier New" w:hAnsi="Arial Narrow" w:cs="Arial"/>
          <w:b/>
        </w:rPr>
      </w:pPr>
      <w:r w:rsidRPr="004204F2">
        <w:rPr>
          <w:rFonts w:ascii="Arial Narrow" w:eastAsia="Courier New" w:hAnsi="Arial Narrow" w:cs="Arial"/>
          <w:b/>
        </w:rPr>
        <w:br w:type="page"/>
      </w:r>
    </w:p>
    <w:p w:rsidR="004E4234" w:rsidRPr="004204F2" w:rsidRDefault="003B7377" w:rsidP="002A69BA">
      <w:pPr>
        <w:pStyle w:val="WW-Primindentpentrucorptext"/>
        <w:ind w:right="0" w:firstLine="0"/>
        <w:rPr>
          <w:rFonts w:ascii="Arial Narrow" w:eastAsia="Courier New" w:hAnsi="Arial Narrow" w:cs="Arial"/>
          <w:b/>
        </w:rPr>
      </w:pPr>
      <w:r w:rsidRPr="003B7377">
        <w:rPr>
          <w:rFonts w:ascii="Arial Narrow" w:hAnsi="Arial Narrow"/>
          <w:b/>
          <w:sz w:val="28"/>
          <w:szCs w:val="28"/>
        </w:rPr>
        <w:lastRenderedPageBreak/>
        <w:t>Lot 2 - Achizitia, livrarea, configurarea si instalarea a 4 computere portabile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4768"/>
        <w:gridCol w:w="102"/>
        <w:gridCol w:w="1786"/>
      </w:tblGrid>
      <w:tr w:rsidR="00C12DD4" w:rsidRPr="004204F2" w:rsidTr="00285247">
        <w:tc>
          <w:tcPr>
            <w:tcW w:w="9077" w:type="dxa"/>
            <w:gridSpan w:val="4"/>
            <w:shd w:val="clear" w:color="auto" w:fill="auto"/>
          </w:tcPr>
          <w:p w:rsidR="00C12DD4" w:rsidRPr="004204F2" w:rsidRDefault="00C12DD4" w:rsidP="00B060AC">
            <w:pPr>
              <w:rPr>
                <w:rFonts w:ascii="Arial Narrow" w:hAnsi="Arial Narrow"/>
                <w:b/>
              </w:rPr>
            </w:pPr>
            <w:r w:rsidRPr="004204F2">
              <w:rPr>
                <w:rFonts w:ascii="Arial Narrow" w:hAnsi="Arial Narrow"/>
                <w:b/>
                <w:color w:val="000000"/>
              </w:rPr>
              <w:t xml:space="preserve">Computere portabile – </w:t>
            </w:r>
            <w:r w:rsidR="005C6BBF" w:rsidRPr="004204F2">
              <w:rPr>
                <w:rFonts w:ascii="Arial Narrow" w:hAnsi="Arial Narrow"/>
                <w:b/>
                <w:color w:val="000000"/>
              </w:rPr>
              <w:t>4</w:t>
            </w:r>
            <w:r w:rsidRPr="004204F2">
              <w:rPr>
                <w:rFonts w:ascii="Arial Narrow" w:hAnsi="Arial Narrow"/>
                <w:b/>
                <w:color w:val="000000"/>
              </w:rPr>
              <w:t xml:space="preserve"> buc</w:t>
            </w:r>
          </w:p>
        </w:tc>
      </w:tr>
      <w:tr w:rsidR="00C12DD4" w:rsidRPr="004204F2" w:rsidTr="00285247">
        <w:tc>
          <w:tcPr>
            <w:tcW w:w="2421" w:type="dxa"/>
            <w:shd w:val="clear" w:color="auto" w:fill="auto"/>
          </w:tcPr>
          <w:p w:rsidR="00C12DD4" w:rsidRPr="004204F2" w:rsidRDefault="00C12DD4" w:rsidP="00306BCA">
            <w:pPr>
              <w:rPr>
                <w:rFonts w:ascii="Arial Narrow" w:hAnsi="Arial Narrow"/>
                <w:b/>
              </w:rPr>
            </w:pPr>
            <w:r w:rsidRPr="004204F2">
              <w:rPr>
                <w:rFonts w:ascii="Arial Narrow" w:hAnsi="Arial Narrow"/>
                <w:b/>
              </w:rPr>
              <w:t>Caracteristică</w:t>
            </w:r>
          </w:p>
        </w:tc>
        <w:tc>
          <w:tcPr>
            <w:tcW w:w="6656" w:type="dxa"/>
            <w:gridSpan w:val="3"/>
            <w:shd w:val="clear" w:color="auto" w:fill="auto"/>
          </w:tcPr>
          <w:p w:rsidR="00C12DD4" w:rsidRPr="004204F2" w:rsidRDefault="00C12DD4" w:rsidP="00306BCA">
            <w:pPr>
              <w:rPr>
                <w:rFonts w:ascii="Arial Narrow" w:hAnsi="Arial Narrow"/>
                <w:b/>
              </w:rPr>
            </w:pPr>
            <w:r w:rsidRPr="004204F2">
              <w:rPr>
                <w:rFonts w:ascii="Arial Narrow" w:hAnsi="Arial Narrow"/>
                <w:b/>
                <w:color w:val="000000"/>
              </w:rPr>
              <w:t>Cerință tehnică minimală</w:t>
            </w:r>
          </w:p>
        </w:tc>
      </w:tr>
      <w:tr w:rsidR="00C12DD4" w:rsidRPr="004204F2" w:rsidTr="00285247">
        <w:tblPrEx>
          <w:tblLook w:val="0000" w:firstRow="0" w:lastRow="0" w:firstColumn="0" w:lastColumn="0" w:noHBand="0" w:noVBand="0"/>
        </w:tblPrEx>
        <w:tc>
          <w:tcPr>
            <w:tcW w:w="2421" w:type="dxa"/>
            <w:shd w:val="clear" w:color="auto" w:fill="auto"/>
            <w:vAlign w:val="center"/>
          </w:tcPr>
          <w:p w:rsidR="00C12DD4" w:rsidRPr="004204F2" w:rsidRDefault="00C12DD4" w:rsidP="00306BCA">
            <w:pPr>
              <w:rPr>
                <w:rFonts w:ascii="Arial Narrow" w:hAnsi="Arial Narrow"/>
                <w:b/>
              </w:rPr>
            </w:pPr>
            <w:r w:rsidRPr="004204F2">
              <w:rPr>
                <w:rFonts w:ascii="Arial Narrow" w:hAnsi="Arial Narrow"/>
                <w:b/>
                <w:bCs/>
              </w:rPr>
              <w:t>Procesor</w:t>
            </w:r>
          </w:p>
        </w:tc>
        <w:tc>
          <w:tcPr>
            <w:tcW w:w="4768" w:type="dxa"/>
            <w:shd w:val="clear" w:color="auto" w:fill="auto"/>
            <w:vAlign w:val="center"/>
          </w:tcPr>
          <w:p w:rsidR="00C12DD4" w:rsidRPr="004204F2" w:rsidRDefault="00E5592A" w:rsidP="00306BCA">
            <w:pPr>
              <w:rPr>
                <w:rFonts w:ascii="Arial Narrow" w:hAnsi="Arial Narrow"/>
              </w:rPr>
            </w:pPr>
            <w:r>
              <w:rPr>
                <w:rFonts w:ascii="Arial Narrow" w:hAnsi="Arial Narrow"/>
              </w:rPr>
              <w:t xml:space="preserve">Minim Intel </w:t>
            </w:r>
            <w:r w:rsidR="004B5409">
              <w:rPr>
                <w:rFonts w:ascii="Arial Narrow" w:hAnsi="Arial Narrow"/>
              </w:rPr>
              <w:t>I5 8520U (1,6 Ghz)</w:t>
            </w:r>
          </w:p>
        </w:tc>
        <w:tc>
          <w:tcPr>
            <w:tcW w:w="1888" w:type="dxa"/>
            <w:gridSpan w:val="2"/>
            <w:shd w:val="clear" w:color="auto" w:fill="auto"/>
            <w:vAlign w:val="center"/>
          </w:tcPr>
          <w:p w:rsidR="00C12DD4" w:rsidRPr="004204F2" w:rsidRDefault="00C12DD4">
            <w:pPr>
              <w:spacing w:after="200" w:line="276" w:lineRule="auto"/>
              <w:rPr>
                <w:rFonts w:ascii="Arial Narrow" w:hAnsi="Arial Narrow"/>
              </w:rPr>
            </w:pPr>
            <w:r w:rsidRPr="004204F2">
              <w:rPr>
                <w:rFonts w:ascii="Arial Narrow" w:hAnsi="Arial Narrow"/>
              </w:rPr>
              <w:t>sau echivalent</w:t>
            </w:r>
          </w:p>
          <w:p w:rsidR="00C12DD4" w:rsidRPr="004204F2" w:rsidRDefault="00C12DD4" w:rsidP="00C12DD4">
            <w:pPr>
              <w:rPr>
                <w:rFonts w:ascii="Arial Narrow" w:hAnsi="Arial Narrow"/>
              </w:rPr>
            </w:pPr>
          </w:p>
        </w:tc>
      </w:tr>
      <w:tr w:rsidR="00C12DD4" w:rsidRPr="004204F2" w:rsidTr="00285247">
        <w:tblPrEx>
          <w:tblLook w:val="0000" w:firstRow="0" w:lastRow="0" w:firstColumn="0" w:lastColumn="0" w:noHBand="0" w:noVBand="0"/>
        </w:tblPrEx>
        <w:tc>
          <w:tcPr>
            <w:tcW w:w="2421" w:type="dxa"/>
            <w:shd w:val="clear" w:color="auto" w:fill="auto"/>
            <w:vAlign w:val="center"/>
          </w:tcPr>
          <w:p w:rsidR="00C12DD4" w:rsidRPr="004204F2" w:rsidRDefault="00C12DD4" w:rsidP="00306BCA">
            <w:pPr>
              <w:rPr>
                <w:rFonts w:ascii="Arial Narrow" w:hAnsi="Arial Narrow"/>
                <w:b/>
                <w:bCs/>
              </w:rPr>
            </w:pPr>
            <w:r w:rsidRPr="004204F2">
              <w:rPr>
                <w:rFonts w:ascii="Arial Narrow" w:hAnsi="Arial Narrow"/>
                <w:b/>
                <w:bCs/>
              </w:rPr>
              <w:t>Chipset</w:t>
            </w:r>
          </w:p>
        </w:tc>
        <w:tc>
          <w:tcPr>
            <w:tcW w:w="6656" w:type="dxa"/>
            <w:gridSpan w:val="3"/>
            <w:shd w:val="clear" w:color="auto" w:fill="auto"/>
            <w:vAlign w:val="center"/>
          </w:tcPr>
          <w:p w:rsidR="00C12DD4" w:rsidRPr="004204F2" w:rsidRDefault="00C12DD4" w:rsidP="00306BCA">
            <w:pPr>
              <w:rPr>
                <w:rFonts w:ascii="Arial Narrow" w:hAnsi="Arial Narrow"/>
              </w:rPr>
            </w:pPr>
            <w:r w:rsidRPr="004204F2">
              <w:rPr>
                <w:rFonts w:ascii="Arial Narrow" w:hAnsi="Arial Narrow"/>
              </w:rPr>
              <w:t>Același producător cu cel al procesorului</w:t>
            </w:r>
          </w:p>
        </w:tc>
      </w:tr>
      <w:tr w:rsidR="007B45C8" w:rsidRPr="004204F2" w:rsidTr="00285247">
        <w:tblPrEx>
          <w:tblLook w:val="0000" w:firstRow="0" w:lastRow="0" w:firstColumn="0" w:lastColumn="0" w:noHBand="0" w:noVBand="0"/>
        </w:tblPrEx>
        <w:tc>
          <w:tcPr>
            <w:tcW w:w="2421" w:type="dxa"/>
            <w:shd w:val="clear" w:color="auto" w:fill="auto"/>
            <w:vAlign w:val="center"/>
          </w:tcPr>
          <w:p w:rsidR="007B45C8" w:rsidRPr="00C8234B" w:rsidRDefault="007B45C8" w:rsidP="007B45C8">
            <w:pPr>
              <w:rPr>
                <w:rFonts w:ascii="Arial Narrow" w:hAnsi="Arial Narrow"/>
                <w:b/>
                <w:bCs/>
              </w:rPr>
            </w:pPr>
            <w:r w:rsidRPr="00C8234B">
              <w:rPr>
                <w:rFonts w:ascii="Arial Narrow" w:hAnsi="Arial Narrow"/>
                <w:b/>
                <w:bCs/>
              </w:rPr>
              <w:t>Unitate de stocare</w:t>
            </w:r>
          </w:p>
        </w:tc>
        <w:tc>
          <w:tcPr>
            <w:tcW w:w="6656" w:type="dxa"/>
            <w:gridSpan w:val="3"/>
            <w:shd w:val="clear" w:color="auto" w:fill="auto"/>
            <w:vAlign w:val="center"/>
          </w:tcPr>
          <w:p w:rsidR="007B45C8" w:rsidRPr="00C8234B" w:rsidRDefault="007B45C8" w:rsidP="007B45C8">
            <w:pPr>
              <w:rPr>
                <w:rFonts w:ascii="Arial Narrow" w:hAnsi="Arial Narrow" w:cs="Calibri"/>
              </w:rPr>
            </w:pPr>
            <w:r w:rsidRPr="00C8234B">
              <w:rPr>
                <w:rFonts w:ascii="Arial Narrow" w:hAnsi="Arial Narrow" w:cs="Calibri"/>
              </w:rPr>
              <w:t>Capacitate totală de minim de 500GB din care minim 256GB SSD, fără elemente în mișcare</w:t>
            </w:r>
          </w:p>
        </w:tc>
      </w:tr>
      <w:tr w:rsidR="00C12DD4" w:rsidRPr="004204F2" w:rsidTr="00285247">
        <w:tblPrEx>
          <w:tblLook w:val="0000" w:firstRow="0" w:lastRow="0" w:firstColumn="0" w:lastColumn="0" w:noHBand="0" w:noVBand="0"/>
        </w:tblPrEx>
        <w:tc>
          <w:tcPr>
            <w:tcW w:w="2421" w:type="dxa"/>
            <w:shd w:val="clear" w:color="auto" w:fill="auto"/>
            <w:vAlign w:val="center"/>
          </w:tcPr>
          <w:p w:rsidR="00C12DD4" w:rsidRPr="00C8234B" w:rsidRDefault="00C12DD4" w:rsidP="00306BCA">
            <w:pPr>
              <w:rPr>
                <w:rFonts w:ascii="Arial Narrow" w:hAnsi="Arial Narrow"/>
                <w:b/>
                <w:bCs/>
              </w:rPr>
            </w:pPr>
            <w:r w:rsidRPr="00C8234B">
              <w:rPr>
                <w:rFonts w:ascii="Arial Narrow" w:hAnsi="Arial Narrow"/>
                <w:b/>
                <w:bCs/>
              </w:rPr>
              <w:t>Memorie</w:t>
            </w:r>
          </w:p>
        </w:tc>
        <w:tc>
          <w:tcPr>
            <w:tcW w:w="6656" w:type="dxa"/>
            <w:gridSpan w:val="3"/>
            <w:shd w:val="clear" w:color="auto" w:fill="auto"/>
            <w:vAlign w:val="center"/>
          </w:tcPr>
          <w:p w:rsidR="00C12DD4" w:rsidRPr="00C8234B" w:rsidRDefault="00C12DD4" w:rsidP="00306BCA">
            <w:pPr>
              <w:rPr>
                <w:rFonts w:ascii="Arial Narrow" w:hAnsi="Arial Narrow"/>
              </w:rPr>
            </w:pPr>
            <w:r w:rsidRPr="00C8234B">
              <w:rPr>
                <w:rFonts w:ascii="Arial Narrow" w:hAnsi="Arial Narrow"/>
              </w:rPr>
              <w:t xml:space="preserve">Memorie instalată: </w:t>
            </w:r>
            <w:r w:rsidR="00EC6820" w:rsidRPr="00C8234B">
              <w:rPr>
                <w:rFonts w:ascii="Arial Narrow" w:hAnsi="Arial Narrow"/>
              </w:rPr>
              <w:t>8</w:t>
            </w:r>
            <w:r w:rsidRPr="00C8234B">
              <w:rPr>
                <w:rFonts w:ascii="Arial Narrow" w:hAnsi="Arial Narrow"/>
              </w:rPr>
              <w:t>GB minim sau superior</w:t>
            </w:r>
          </w:p>
        </w:tc>
      </w:tr>
      <w:tr w:rsidR="007B45C8" w:rsidTr="00181D2E">
        <w:tblPrEx>
          <w:tblLook w:val="0000" w:firstRow="0" w:lastRow="0" w:firstColumn="0" w:lastColumn="0" w:noHBand="0" w:noVBand="0"/>
        </w:tblPrEx>
        <w:tc>
          <w:tcPr>
            <w:tcW w:w="2421" w:type="dxa"/>
            <w:shd w:val="clear" w:color="auto" w:fill="auto"/>
            <w:vAlign w:val="center"/>
          </w:tcPr>
          <w:p w:rsidR="007B45C8" w:rsidRPr="00C8234B" w:rsidRDefault="007B45C8" w:rsidP="00181D2E">
            <w:pPr>
              <w:spacing w:line="276" w:lineRule="auto"/>
              <w:rPr>
                <w:rFonts w:ascii="Arial Narrow" w:hAnsi="Arial Narrow"/>
                <w:b/>
                <w:bCs/>
              </w:rPr>
            </w:pPr>
            <w:r w:rsidRPr="00C8234B">
              <w:rPr>
                <w:rFonts w:ascii="Arial Narrow" w:hAnsi="Arial Narrow"/>
                <w:b/>
                <w:bCs/>
              </w:rPr>
              <w:t>Unitate Optică</w:t>
            </w:r>
          </w:p>
        </w:tc>
        <w:tc>
          <w:tcPr>
            <w:tcW w:w="6656" w:type="dxa"/>
            <w:gridSpan w:val="3"/>
            <w:shd w:val="clear" w:color="auto" w:fill="auto"/>
            <w:vAlign w:val="center"/>
          </w:tcPr>
          <w:p w:rsidR="007B45C8" w:rsidRPr="00C8234B" w:rsidRDefault="007B45C8" w:rsidP="00181D2E">
            <w:pPr>
              <w:spacing w:line="276" w:lineRule="auto"/>
              <w:rPr>
                <w:rFonts w:ascii="Arial Narrow" w:hAnsi="Arial Narrow"/>
                <w:bCs/>
              </w:rPr>
            </w:pPr>
            <w:r w:rsidRPr="00C8234B">
              <w:rPr>
                <w:rFonts w:ascii="Arial Narrow" w:hAnsi="Arial Narrow"/>
                <w:bCs/>
              </w:rPr>
              <w:t>Livrare unitate de tip DVD Recordable pe USB; din portofoliul de accesorii al producătorului sau un terț echivalent</w:t>
            </w:r>
          </w:p>
        </w:tc>
      </w:tr>
      <w:tr w:rsidR="00C12DD4" w:rsidRPr="004204F2" w:rsidTr="00285247">
        <w:tblPrEx>
          <w:tblLook w:val="0000" w:firstRow="0" w:lastRow="0" w:firstColumn="0" w:lastColumn="0" w:noHBand="0" w:noVBand="0"/>
        </w:tblPrEx>
        <w:tc>
          <w:tcPr>
            <w:tcW w:w="2421" w:type="dxa"/>
            <w:shd w:val="clear" w:color="auto" w:fill="auto"/>
            <w:vAlign w:val="center"/>
          </w:tcPr>
          <w:p w:rsidR="00C12DD4" w:rsidRPr="004204F2" w:rsidRDefault="00C12DD4" w:rsidP="00306BCA">
            <w:pPr>
              <w:rPr>
                <w:rFonts w:ascii="Arial Narrow" w:hAnsi="Arial Narrow"/>
                <w:b/>
                <w:bCs/>
              </w:rPr>
            </w:pPr>
            <w:r w:rsidRPr="004204F2">
              <w:rPr>
                <w:rFonts w:ascii="Arial Narrow" w:hAnsi="Arial Narrow"/>
                <w:b/>
                <w:bCs/>
              </w:rPr>
              <w:t>Ecran</w:t>
            </w:r>
          </w:p>
        </w:tc>
        <w:tc>
          <w:tcPr>
            <w:tcW w:w="6656" w:type="dxa"/>
            <w:gridSpan w:val="3"/>
            <w:shd w:val="clear" w:color="auto" w:fill="auto"/>
            <w:vAlign w:val="center"/>
          </w:tcPr>
          <w:p w:rsidR="00C12DD4" w:rsidRPr="004204F2" w:rsidRDefault="00C12DD4" w:rsidP="00306BCA">
            <w:pPr>
              <w:rPr>
                <w:rFonts w:ascii="Arial Narrow" w:hAnsi="Arial Narrow"/>
              </w:rPr>
            </w:pPr>
            <w:r w:rsidRPr="004204F2">
              <w:rPr>
                <w:rFonts w:ascii="Arial Narrow" w:hAnsi="Arial Narrow"/>
              </w:rPr>
              <w:t xml:space="preserve">Minim </w:t>
            </w:r>
            <w:r w:rsidR="004B5409">
              <w:rPr>
                <w:rFonts w:ascii="Arial Narrow" w:hAnsi="Arial Narrow"/>
              </w:rPr>
              <w:t>13,3</w:t>
            </w:r>
            <w:r w:rsidRPr="004204F2">
              <w:rPr>
                <w:rFonts w:ascii="Arial Narrow" w:hAnsi="Arial Narrow"/>
              </w:rPr>
              <w:t xml:space="preserve">” cu rezoluție </w:t>
            </w:r>
            <w:r w:rsidR="004B5409">
              <w:rPr>
                <w:rFonts w:ascii="Arial Narrow" w:hAnsi="Arial Narrow"/>
              </w:rPr>
              <w:t>FullHD</w:t>
            </w:r>
            <w:r w:rsidRPr="004204F2">
              <w:rPr>
                <w:rFonts w:ascii="Arial Narrow" w:hAnsi="Arial Narrow"/>
              </w:rPr>
              <w:t xml:space="preserve"> IPS</w:t>
            </w:r>
          </w:p>
        </w:tc>
      </w:tr>
      <w:tr w:rsidR="00C12DD4" w:rsidRPr="004204F2" w:rsidTr="00285247">
        <w:tblPrEx>
          <w:tblLook w:val="0000" w:firstRow="0" w:lastRow="0" w:firstColumn="0" w:lastColumn="0" w:noHBand="0" w:noVBand="0"/>
        </w:tblPrEx>
        <w:tc>
          <w:tcPr>
            <w:tcW w:w="2421" w:type="dxa"/>
            <w:shd w:val="clear" w:color="auto" w:fill="auto"/>
            <w:vAlign w:val="center"/>
          </w:tcPr>
          <w:p w:rsidR="00C12DD4" w:rsidRPr="004204F2" w:rsidRDefault="00C12DD4" w:rsidP="00306BCA">
            <w:pPr>
              <w:rPr>
                <w:rFonts w:ascii="Arial Narrow" w:hAnsi="Arial Narrow"/>
                <w:b/>
                <w:bCs/>
              </w:rPr>
            </w:pPr>
            <w:r w:rsidRPr="004204F2">
              <w:rPr>
                <w:rFonts w:ascii="Arial Narrow" w:hAnsi="Arial Narrow"/>
                <w:b/>
                <w:bCs/>
              </w:rPr>
              <w:t>Cameră web</w:t>
            </w:r>
          </w:p>
        </w:tc>
        <w:tc>
          <w:tcPr>
            <w:tcW w:w="6656" w:type="dxa"/>
            <w:gridSpan w:val="3"/>
            <w:shd w:val="clear" w:color="auto" w:fill="auto"/>
            <w:vAlign w:val="center"/>
          </w:tcPr>
          <w:p w:rsidR="00C12DD4" w:rsidRPr="004204F2" w:rsidRDefault="00C12DD4" w:rsidP="00306BCA">
            <w:pPr>
              <w:rPr>
                <w:rFonts w:ascii="Arial Narrow" w:hAnsi="Arial Narrow"/>
              </w:rPr>
            </w:pPr>
            <w:r w:rsidRPr="004204F2">
              <w:rPr>
                <w:rFonts w:ascii="Arial Narrow" w:hAnsi="Arial Narrow"/>
              </w:rPr>
              <w:t>Integrată, minim 720p</w:t>
            </w:r>
          </w:p>
        </w:tc>
      </w:tr>
      <w:tr w:rsidR="00C12DD4" w:rsidRPr="004204F2" w:rsidTr="00285247">
        <w:tblPrEx>
          <w:tblLook w:val="0000" w:firstRow="0" w:lastRow="0" w:firstColumn="0" w:lastColumn="0" w:noHBand="0" w:noVBand="0"/>
        </w:tblPrEx>
        <w:tc>
          <w:tcPr>
            <w:tcW w:w="2421" w:type="dxa"/>
            <w:shd w:val="clear" w:color="auto" w:fill="auto"/>
            <w:vAlign w:val="center"/>
          </w:tcPr>
          <w:p w:rsidR="00C12DD4" w:rsidRPr="004204F2" w:rsidRDefault="00C12DD4" w:rsidP="00306BCA">
            <w:pPr>
              <w:rPr>
                <w:rFonts w:ascii="Arial Narrow" w:hAnsi="Arial Narrow"/>
                <w:b/>
                <w:bCs/>
              </w:rPr>
            </w:pPr>
            <w:r w:rsidRPr="004204F2">
              <w:rPr>
                <w:rFonts w:ascii="Arial Narrow" w:hAnsi="Arial Narrow"/>
                <w:b/>
                <w:bCs/>
              </w:rPr>
              <w:t>Audio</w:t>
            </w:r>
          </w:p>
        </w:tc>
        <w:tc>
          <w:tcPr>
            <w:tcW w:w="6656" w:type="dxa"/>
            <w:gridSpan w:val="3"/>
            <w:shd w:val="clear" w:color="auto" w:fill="auto"/>
            <w:vAlign w:val="center"/>
          </w:tcPr>
          <w:p w:rsidR="00C12DD4" w:rsidRPr="004204F2" w:rsidRDefault="00C12DD4" w:rsidP="00306BCA">
            <w:pPr>
              <w:rPr>
                <w:rFonts w:ascii="Arial Narrow" w:hAnsi="Arial Narrow"/>
              </w:rPr>
            </w:pPr>
            <w:r w:rsidRPr="004204F2">
              <w:rPr>
                <w:rFonts w:ascii="Arial Narrow" w:hAnsi="Arial Narrow"/>
              </w:rPr>
              <w:t>Boxe integrate, minim 2 x 1W</w:t>
            </w:r>
          </w:p>
        </w:tc>
      </w:tr>
      <w:tr w:rsidR="00C12DD4" w:rsidRPr="004204F2" w:rsidTr="00285247">
        <w:tblPrEx>
          <w:tblLook w:val="0000" w:firstRow="0" w:lastRow="0" w:firstColumn="0" w:lastColumn="0" w:noHBand="0" w:noVBand="0"/>
        </w:tblPrEx>
        <w:tc>
          <w:tcPr>
            <w:tcW w:w="2421" w:type="dxa"/>
            <w:shd w:val="clear" w:color="auto" w:fill="auto"/>
            <w:vAlign w:val="center"/>
          </w:tcPr>
          <w:p w:rsidR="00C12DD4" w:rsidRPr="004204F2" w:rsidRDefault="00C12DD4" w:rsidP="00306BCA">
            <w:pPr>
              <w:rPr>
                <w:rFonts w:ascii="Arial Narrow" w:hAnsi="Arial Narrow"/>
                <w:b/>
                <w:bCs/>
              </w:rPr>
            </w:pPr>
            <w:r w:rsidRPr="004204F2">
              <w:rPr>
                <w:rFonts w:ascii="Arial Narrow" w:hAnsi="Arial Narrow"/>
                <w:b/>
                <w:bCs/>
              </w:rPr>
              <w:t>Placă grafică</w:t>
            </w:r>
          </w:p>
        </w:tc>
        <w:tc>
          <w:tcPr>
            <w:tcW w:w="6656" w:type="dxa"/>
            <w:gridSpan w:val="3"/>
            <w:shd w:val="clear" w:color="auto" w:fill="auto"/>
            <w:vAlign w:val="center"/>
          </w:tcPr>
          <w:p w:rsidR="00C12DD4" w:rsidRPr="004204F2" w:rsidRDefault="00C12DD4" w:rsidP="00306BCA">
            <w:pPr>
              <w:rPr>
                <w:rFonts w:ascii="Arial Narrow" w:hAnsi="Arial Narrow"/>
                <w:bCs/>
              </w:rPr>
            </w:pPr>
            <w:r w:rsidRPr="004204F2">
              <w:rPr>
                <w:rFonts w:ascii="Arial Narrow" w:hAnsi="Arial Narrow"/>
                <w:bCs/>
              </w:rPr>
              <w:t xml:space="preserve">Integrată </w:t>
            </w:r>
          </w:p>
        </w:tc>
      </w:tr>
      <w:tr w:rsidR="00C12DD4" w:rsidRPr="004204F2" w:rsidTr="00285247">
        <w:tblPrEx>
          <w:tblLook w:val="0000" w:firstRow="0" w:lastRow="0" w:firstColumn="0" w:lastColumn="0" w:noHBand="0" w:noVBand="0"/>
        </w:tblPrEx>
        <w:tc>
          <w:tcPr>
            <w:tcW w:w="2421" w:type="dxa"/>
            <w:shd w:val="clear" w:color="auto" w:fill="auto"/>
            <w:vAlign w:val="center"/>
          </w:tcPr>
          <w:p w:rsidR="00C12DD4" w:rsidRPr="004204F2" w:rsidRDefault="00C12DD4" w:rsidP="00306BCA">
            <w:pPr>
              <w:rPr>
                <w:rFonts w:ascii="Arial Narrow" w:hAnsi="Arial Narrow"/>
                <w:b/>
                <w:bCs/>
              </w:rPr>
            </w:pPr>
            <w:r w:rsidRPr="004204F2">
              <w:rPr>
                <w:rFonts w:ascii="Arial Narrow" w:hAnsi="Arial Narrow"/>
                <w:b/>
                <w:bCs/>
              </w:rPr>
              <w:t>Comunicaţii</w:t>
            </w:r>
          </w:p>
        </w:tc>
        <w:tc>
          <w:tcPr>
            <w:tcW w:w="6656" w:type="dxa"/>
            <w:gridSpan w:val="3"/>
            <w:shd w:val="clear" w:color="auto" w:fill="auto"/>
            <w:vAlign w:val="center"/>
          </w:tcPr>
          <w:p w:rsidR="00C12DD4" w:rsidRPr="004204F2" w:rsidRDefault="00C12DD4" w:rsidP="00306BCA">
            <w:pPr>
              <w:rPr>
                <w:rFonts w:ascii="Arial Narrow" w:hAnsi="Arial Narrow"/>
              </w:rPr>
            </w:pPr>
            <w:r w:rsidRPr="004204F2">
              <w:rPr>
                <w:rFonts w:ascii="Arial Narrow" w:hAnsi="Arial Narrow"/>
              </w:rPr>
              <w:t>Gigabit Ethernet , Wireless AC cu suport vPro, Bluetooth 4.0 sau superior, modul de comunicatii de date cu suport 4G</w:t>
            </w:r>
          </w:p>
        </w:tc>
      </w:tr>
      <w:tr w:rsidR="00C12DD4" w:rsidRPr="004204F2" w:rsidTr="00285247">
        <w:tblPrEx>
          <w:tblLook w:val="0000" w:firstRow="0" w:lastRow="0" w:firstColumn="0" w:lastColumn="0" w:noHBand="0" w:noVBand="0"/>
        </w:tblPrEx>
        <w:tc>
          <w:tcPr>
            <w:tcW w:w="2421" w:type="dxa"/>
            <w:shd w:val="clear" w:color="auto" w:fill="auto"/>
            <w:vAlign w:val="center"/>
          </w:tcPr>
          <w:p w:rsidR="00C12DD4" w:rsidRPr="004204F2" w:rsidRDefault="00C12DD4" w:rsidP="00306BCA">
            <w:pPr>
              <w:rPr>
                <w:rFonts w:ascii="Arial Narrow" w:hAnsi="Arial Narrow"/>
                <w:b/>
                <w:bCs/>
              </w:rPr>
            </w:pPr>
            <w:r w:rsidRPr="004204F2">
              <w:rPr>
                <w:rFonts w:ascii="Arial Narrow" w:hAnsi="Arial Narrow"/>
                <w:b/>
                <w:bCs/>
              </w:rPr>
              <w:t>Tastatură integrată</w:t>
            </w:r>
          </w:p>
        </w:tc>
        <w:tc>
          <w:tcPr>
            <w:tcW w:w="6656" w:type="dxa"/>
            <w:gridSpan w:val="3"/>
            <w:shd w:val="clear" w:color="auto" w:fill="auto"/>
            <w:vAlign w:val="center"/>
          </w:tcPr>
          <w:p w:rsidR="00C12DD4" w:rsidRPr="004204F2" w:rsidRDefault="00C12DD4" w:rsidP="00A451EE">
            <w:pPr>
              <w:rPr>
                <w:rFonts w:ascii="Arial Narrow" w:hAnsi="Arial Narrow"/>
              </w:rPr>
            </w:pPr>
            <w:r w:rsidRPr="004204F2">
              <w:rPr>
                <w:rFonts w:ascii="Arial Narrow" w:hAnsi="Arial Narrow"/>
              </w:rPr>
              <w:t>Ergonomică, iluminată (de tip backlight), cu protecție la vărsările accidentale de lichide</w:t>
            </w:r>
            <w:r w:rsidR="00667DD4" w:rsidRPr="004204F2">
              <w:rPr>
                <w:rFonts w:ascii="Arial Narrow" w:hAnsi="Arial Narrow"/>
              </w:rPr>
              <w:t>;</w:t>
            </w:r>
            <w:r w:rsidR="00504044">
              <w:rPr>
                <w:rFonts w:ascii="Arial Narrow" w:hAnsi="Arial Narrow"/>
              </w:rPr>
              <w:t xml:space="preserve"> </w:t>
            </w:r>
            <w:r w:rsidR="00667DD4" w:rsidRPr="004204F2">
              <w:rPr>
                <w:rFonts w:ascii="Arial Narrow" w:hAnsi="Arial Narrow"/>
              </w:rPr>
              <w:t>t</w:t>
            </w:r>
            <w:r w:rsidRPr="004204F2">
              <w:rPr>
                <w:rFonts w:ascii="Arial Narrow" w:hAnsi="Arial Narrow"/>
              </w:rPr>
              <w:t xml:space="preserve">aste cu rezistentă ridicată la uzură </w:t>
            </w:r>
            <w:r w:rsidR="00CE3766">
              <w:rPr>
                <w:rFonts w:ascii="Arial Narrow" w:hAnsi="Arial Narrow"/>
              </w:rPr>
              <w:t>.</w:t>
            </w:r>
          </w:p>
        </w:tc>
      </w:tr>
      <w:tr w:rsidR="005660B1" w:rsidRPr="004204F2" w:rsidTr="00285247">
        <w:tblPrEx>
          <w:tblLook w:val="0000" w:firstRow="0" w:lastRow="0" w:firstColumn="0" w:lastColumn="0" w:noHBand="0" w:noVBand="0"/>
        </w:tblPrEx>
        <w:tc>
          <w:tcPr>
            <w:tcW w:w="2421" w:type="dxa"/>
            <w:shd w:val="clear" w:color="auto" w:fill="auto"/>
            <w:vAlign w:val="center"/>
          </w:tcPr>
          <w:p w:rsidR="005660B1" w:rsidRPr="004204F2" w:rsidRDefault="005660B1" w:rsidP="00306BCA">
            <w:pPr>
              <w:rPr>
                <w:rFonts w:ascii="Arial Narrow" w:hAnsi="Arial Narrow"/>
                <w:b/>
                <w:bCs/>
              </w:rPr>
            </w:pPr>
            <w:r w:rsidRPr="004204F2">
              <w:rPr>
                <w:rFonts w:ascii="Arial Narrow" w:hAnsi="Arial Narrow"/>
                <w:b/>
                <w:bCs/>
              </w:rPr>
              <w:t>Porturi si sloturi de expansiune</w:t>
            </w:r>
          </w:p>
        </w:tc>
        <w:tc>
          <w:tcPr>
            <w:tcW w:w="6656" w:type="dxa"/>
            <w:gridSpan w:val="3"/>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0"/>
            </w:tblGrid>
            <w:tr w:rsidR="005660B1" w:rsidRPr="004204F2" w:rsidTr="009B603A">
              <w:tc>
                <w:tcPr>
                  <w:tcW w:w="6820" w:type="dxa"/>
                  <w:shd w:val="clear" w:color="auto" w:fill="auto"/>
                  <w:vAlign w:val="center"/>
                </w:tcPr>
                <w:p w:rsidR="005660B1" w:rsidRPr="004204F2" w:rsidRDefault="005660B1" w:rsidP="009B603A">
                  <w:pPr>
                    <w:rPr>
                      <w:rFonts w:ascii="Arial Narrow" w:hAnsi="Arial Narrow"/>
                    </w:rPr>
                  </w:pPr>
                  <w:r w:rsidRPr="004204F2">
                    <w:rPr>
                      <w:rFonts w:ascii="Arial Narrow" w:hAnsi="Arial Narrow"/>
                    </w:rPr>
                    <w:t>Minim 3x USB 3.0 integrate, din care cel puțin unul să poată asigura încarcarea dispozitivelor externe chiar și atunci când sistemul este oprit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8"/>
                    <w:gridCol w:w="3413"/>
                  </w:tblGrid>
                  <w:tr w:rsidR="005660B1" w:rsidRPr="004204F2" w:rsidTr="009B603A">
                    <w:tc>
                      <w:tcPr>
                        <w:tcW w:w="2196" w:type="dxa"/>
                        <w:shd w:val="clear" w:color="auto" w:fill="auto"/>
                      </w:tcPr>
                      <w:p w:rsidR="005660B1" w:rsidRPr="004204F2" w:rsidRDefault="005660B1" w:rsidP="009B603A">
                        <w:pPr>
                          <w:rPr>
                            <w:rFonts w:ascii="Arial Narrow" w:hAnsi="Arial Narrow"/>
                          </w:rPr>
                        </w:pPr>
                        <w:r w:rsidRPr="004204F2">
                          <w:rPr>
                            <w:rFonts w:ascii="Arial Narrow" w:hAnsi="Arial Narrow"/>
                          </w:rPr>
                          <w:t>Minim 1x Mini DisplayPort</w:t>
                        </w:r>
                      </w:p>
                      <w:p w:rsidR="005660B1" w:rsidRPr="004204F2" w:rsidRDefault="005660B1" w:rsidP="009B603A">
                        <w:pPr>
                          <w:rPr>
                            <w:rFonts w:ascii="Arial Narrow" w:hAnsi="Arial Narrow"/>
                          </w:rPr>
                        </w:pPr>
                        <w:r w:rsidRPr="004204F2">
                          <w:rPr>
                            <w:rFonts w:ascii="Arial Narrow" w:hAnsi="Arial Narrow"/>
                          </w:rPr>
                          <w:t>Minim 1x HDMI</w:t>
                        </w:r>
                      </w:p>
                    </w:tc>
                    <w:tc>
                      <w:tcPr>
                        <w:tcW w:w="718" w:type="dxa"/>
                        <w:shd w:val="clear" w:color="auto" w:fill="auto"/>
                      </w:tcPr>
                      <w:p w:rsidR="005660B1" w:rsidRPr="004204F2" w:rsidRDefault="005660B1" w:rsidP="009B603A">
                        <w:pPr>
                          <w:rPr>
                            <w:rFonts w:ascii="Arial Narrow" w:hAnsi="Arial Narrow"/>
                          </w:rPr>
                        </w:pPr>
                        <w:r w:rsidRPr="004204F2">
                          <w:rPr>
                            <w:rFonts w:ascii="Arial Narrow" w:hAnsi="Arial Narrow"/>
                          </w:rPr>
                          <w:t>sau</w:t>
                        </w:r>
                      </w:p>
                    </w:tc>
                    <w:tc>
                      <w:tcPr>
                        <w:tcW w:w="3675" w:type="dxa"/>
                        <w:shd w:val="clear" w:color="auto" w:fill="auto"/>
                      </w:tcPr>
                      <w:p w:rsidR="005660B1" w:rsidRPr="004204F2" w:rsidRDefault="005660B1" w:rsidP="009B603A">
                        <w:pPr>
                          <w:rPr>
                            <w:rFonts w:ascii="Arial Narrow" w:hAnsi="Arial Narrow"/>
                          </w:rPr>
                        </w:pPr>
                        <w:r w:rsidRPr="004204F2">
                          <w:rPr>
                            <w:rFonts w:ascii="Arial Narrow" w:hAnsi="Arial Narrow"/>
                          </w:rPr>
                          <w:t>Minim 1x DisplayPort</w:t>
                        </w:r>
                      </w:p>
                      <w:p w:rsidR="005660B1" w:rsidRPr="004204F2" w:rsidRDefault="005660B1" w:rsidP="009B603A">
                        <w:pPr>
                          <w:rPr>
                            <w:rFonts w:ascii="Arial Narrow" w:hAnsi="Arial Narrow"/>
                          </w:rPr>
                        </w:pPr>
                        <w:r w:rsidRPr="004204F2">
                          <w:rPr>
                            <w:rFonts w:ascii="Arial Narrow" w:hAnsi="Arial Narrow"/>
                          </w:rPr>
                          <w:t>Minim 1x HDMI cu adaptor DisplayPort mama</w:t>
                        </w:r>
                      </w:p>
                    </w:tc>
                  </w:tr>
                </w:tbl>
                <w:p w:rsidR="005660B1" w:rsidRPr="004204F2" w:rsidRDefault="005660B1" w:rsidP="009B603A">
                  <w:pPr>
                    <w:rPr>
                      <w:rFonts w:ascii="Arial Narrow" w:hAnsi="Arial Narrow"/>
                    </w:rPr>
                  </w:pPr>
                  <w:r w:rsidRPr="004204F2">
                    <w:rPr>
                      <w:rFonts w:ascii="Arial Narrow" w:hAnsi="Arial Narrow"/>
                    </w:rPr>
                    <w:t>Minim 1x Port RJ45</w:t>
                  </w:r>
                </w:p>
                <w:p w:rsidR="005660B1" w:rsidRPr="004204F2" w:rsidRDefault="005660B1" w:rsidP="009B603A">
                  <w:pPr>
                    <w:rPr>
                      <w:rFonts w:ascii="Arial Narrow" w:hAnsi="Arial Narrow"/>
                    </w:rPr>
                  </w:pPr>
                  <w:r w:rsidRPr="004204F2">
                    <w:rPr>
                      <w:rFonts w:ascii="Arial Narrow" w:hAnsi="Arial Narrow"/>
                    </w:rPr>
                    <w:t>Cititor de carduri de memorie integrat cu suport pentru formatul SD</w:t>
                  </w:r>
                </w:p>
                <w:p w:rsidR="005660B1" w:rsidRPr="004204F2" w:rsidRDefault="005660B1" w:rsidP="009B603A">
                  <w:pPr>
                    <w:rPr>
                      <w:rFonts w:ascii="Arial Narrow" w:hAnsi="Arial Narrow"/>
                    </w:rPr>
                  </w:pPr>
                  <w:r w:rsidRPr="004204F2">
                    <w:rPr>
                      <w:rFonts w:ascii="Arial Narrow" w:hAnsi="Arial Narrow"/>
                    </w:rPr>
                    <w:t>Smart Card Reader integrat</w:t>
                  </w:r>
                </w:p>
                <w:p w:rsidR="005660B1" w:rsidRPr="004204F2" w:rsidRDefault="005660B1" w:rsidP="009B603A">
                  <w:pPr>
                    <w:rPr>
                      <w:rFonts w:ascii="Arial Narrow" w:hAnsi="Arial Narrow"/>
                    </w:rPr>
                  </w:pPr>
                  <w:r w:rsidRPr="004204F2">
                    <w:rPr>
                      <w:rFonts w:ascii="Arial Narrow" w:hAnsi="Arial Narrow"/>
                    </w:rPr>
                    <w:t xml:space="preserve">Conector pentru </w:t>
                  </w:r>
                  <w:r w:rsidR="00327225" w:rsidRPr="004204F2">
                    <w:rPr>
                      <w:rFonts w:ascii="Arial Narrow" w:hAnsi="Arial Narrow"/>
                    </w:rPr>
                    <w:t>d</w:t>
                  </w:r>
                  <w:r w:rsidR="00327225" w:rsidRPr="004204F2">
                    <w:rPr>
                      <w:rFonts w:ascii="Arial Narrow" w:hAnsi="Arial Narrow"/>
                      <w:bCs/>
                    </w:rPr>
                    <w:t>ocking station</w:t>
                  </w:r>
                </w:p>
              </w:tc>
            </w:tr>
          </w:tbl>
          <w:p w:rsidR="005660B1" w:rsidRPr="004204F2" w:rsidRDefault="005660B1" w:rsidP="00306BCA">
            <w:pPr>
              <w:rPr>
                <w:rFonts w:ascii="Arial Narrow" w:hAnsi="Arial Narrow"/>
              </w:rPr>
            </w:pPr>
          </w:p>
        </w:tc>
      </w:tr>
      <w:tr w:rsidR="00B6178D" w:rsidRPr="004204F2" w:rsidTr="00285247">
        <w:tblPrEx>
          <w:tblLook w:val="0000" w:firstRow="0" w:lastRow="0" w:firstColumn="0" w:lastColumn="0" w:noHBand="0" w:noVBand="0"/>
        </w:tblPrEx>
        <w:tc>
          <w:tcPr>
            <w:tcW w:w="2421" w:type="dxa"/>
            <w:shd w:val="clear" w:color="auto" w:fill="auto"/>
            <w:vAlign w:val="center"/>
          </w:tcPr>
          <w:p w:rsidR="00B6178D" w:rsidRPr="004204F2" w:rsidRDefault="00B6178D" w:rsidP="00306BCA">
            <w:pPr>
              <w:rPr>
                <w:rFonts w:ascii="Arial Narrow" w:hAnsi="Arial Narrow"/>
                <w:b/>
                <w:bCs/>
              </w:rPr>
            </w:pPr>
            <w:r w:rsidRPr="004204F2">
              <w:rPr>
                <w:rFonts w:ascii="Arial Narrow" w:hAnsi="Arial Narrow"/>
                <w:b/>
                <w:bCs/>
              </w:rPr>
              <w:t>Docking station</w:t>
            </w:r>
          </w:p>
        </w:tc>
        <w:tc>
          <w:tcPr>
            <w:tcW w:w="6656" w:type="dxa"/>
            <w:gridSpan w:val="3"/>
            <w:shd w:val="clear" w:color="auto" w:fill="auto"/>
            <w:vAlign w:val="center"/>
          </w:tcPr>
          <w:p w:rsidR="00B6178D" w:rsidRPr="004204F2" w:rsidRDefault="00B6178D" w:rsidP="00F5497D">
            <w:pPr>
              <w:rPr>
                <w:rFonts w:ascii="Arial Narrow" w:hAnsi="Arial Narrow"/>
              </w:rPr>
            </w:pPr>
            <w:r w:rsidRPr="004204F2">
              <w:rPr>
                <w:rFonts w:ascii="Arial Narrow" w:hAnsi="Arial Narrow"/>
              </w:rPr>
              <w:t>Integrat</w:t>
            </w:r>
            <w:r w:rsidR="00AC6E77" w:rsidRPr="004204F2">
              <w:rPr>
                <w:rFonts w:ascii="Arial Narrow" w:hAnsi="Arial Narrow"/>
              </w:rPr>
              <w:t xml:space="preserve"> </w:t>
            </w:r>
            <w:r w:rsidRPr="004204F2">
              <w:rPr>
                <w:rFonts w:ascii="Arial Narrow" w:hAnsi="Arial Narrow"/>
              </w:rPr>
              <w:t>nativ</w:t>
            </w:r>
            <w:r w:rsidR="00AC6E77" w:rsidRPr="004204F2">
              <w:rPr>
                <w:rFonts w:ascii="Arial Narrow" w:hAnsi="Arial Narrow"/>
              </w:rPr>
              <w:t xml:space="preserve"> cu conector </w:t>
            </w:r>
            <w:r w:rsidR="00981502" w:rsidRPr="004204F2">
              <w:rPr>
                <w:rFonts w:ascii="Arial Narrow" w:hAnsi="Arial Narrow"/>
              </w:rPr>
              <w:t xml:space="preserve">computer portabil </w:t>
            </w:r>
            <w:r w:rsidR="00AC6E77" w:rsidRPr="004204F2">
              <w:rPr>
                <w:rFonts w:ascii="Arial Narrow" w:hAnsi="Arial Narrow"/>
              </w:rPr>
              <w:t>sau prin port USB suplimentar adăugat sistemului</w:t>
            </w:r>
            <w:r w:rsidR="00981502" w:rsidRPr="004204F2">
              <w:rPr>
                <w:rFonts w:ascii="Arial Narrow" w:hAnsi="Arial Narrow"/>
              </w:rPr>
              <w:t xml:space="preserve"> computer portabil</w:t>
            </w:r>
          </w:p>
        </w:tc>
      </w:tr>
      <w:tr w:rsidR="005660B1" w:rsidRPr="004204F2" w:rsidTr="00285247">
        <w:tblPrEx>
          <w:tblLook w:val="0000" w:firstRow="0" w:lastRow="0" w:firstColumn="0" w:lastColumn="0" w:noHBand="0" w:noVBand="0"/>
        </w:tblPrEx>
        <w:tc>
          <w:tcPr>
            <w:tcW w:w="2421" w:type="dxa"/>
            <w:shd w:val="clear" w:color="auto" w:fill="auto"/>
            <w:vAlign w:val="center"/>
          </w:tcPr>
          <w:p w:rsidR="005660B1" w:rsidRPr="004204F2" w:rsidRDefault="005660B1" w:rsidP="00306BCA">
            <w:pPr>
              <w:rPr>
                <w:rFonts w:ascii="Arial Narrow" w:hAnsi="Arial Narrow"/>
                <w:b/>
                <w:bCs/>
              </w:rPr>
            </w:pPr>
            <w:r w:rsidRPr="004204F2">
              <w:rPr>
                <w:rFonts w:ascii="Arial Narrow" w:hAnsi="Arial Narrow"/>
                <w:b/>
                <w:bCs/>
              </w:rPr>
              <w:t>Greutate</w:t>
            </w:r>
          </w:p>
        </w:tc>
        <w:tc>
          <w:tcPr>
            <w:tcW w:w="6656" w:type="dxa"/>
            <w:gridSpan w:val="3"/>
            <w:shd w:val="clear" w:color="auto" w:fill="auto"/>
            <w:vAlign w:val="center"/>
          </w:tcPr>
          <w:p w:rsidR="005660B1" w:rsidRPr="004204F2" w:rsidRDefault="005660B1" w:rsidP="00F5497D">
            <w:pPr>
              <w:rPr>
                <w:rFonts w:ascii="Arial Narrow" w:hAnsi="Arial Narrow"/>
              </w:rPr>
            </w:pPr>
            <w:r w:rsidRPr="004204F2">
              <w:rPr>
                <w:rFonts w:ascii="Arial Narrow" w:hAnsi="Arial Narrow"/>
              </w:rPr>
              <w:t xml:space="preserve">Maxim </w:t>
            </w:r>
            <w:r w:rsidR="004B5409">
              <w:rPr>
                <w:rFonts w:ascii="Arial Narrow" w:hAnsi="Arial Narrow"/>
              </w:rPr>
              <w:t>2</w:t>
            </w:r>
            <w:r w:rsidRPr="004204F2">
              <w:rPr>
                <w:rFonts w:ascii="Arial Narrow" w:hAnsi="Arial Narrow"/>
              </w:rPr>
              <w:t xml:space="preserve"> kg cu bateria instalată</w:t>
            </w:r>
          </w:p>
        </w:tc>
      </w:tr>
      <w:tr w:rsidR="005660B1" w:rsidRPr="004204F2" w:rsidTr="00285247">
        <w:tblPrEx>
          <w:tblLook w:val="0000" w:firstRow="0" w:lastRow="0" w:firstColumn="0" w:lastColumn="0" w:noHBand="0" w:noVBand="0"/>
        </w:tblPrEx>
        <w:tc>
          <w:tcPr>
            <w:tcW w:w="2421" w:type="dxa"/>
            <w:shd w:val="clear" w:color="auto" w:fill="auto"/>
            <w:vAlign w:val="center"/>
          </w:tcPr>
          <w:p w:rsidR="005660B1" w:rsidRPr="004204F2" w:rsidRDefault="005660B1" w:rsidP="00306BCA">
            <w:pPr>
              <w:rPr>
                <w:rFonts w:ascii="Arial Narrow" w:hAnsi="Arial Narrow"/>
                <w:b/>
                <w:bCs/>
              </w:rPr>
            </w:pPr>
            <w:r w:rsidRPr="004204F2">
              <w:rPr>
                <w:rFonts w:ascii="Arial Narrow" w:hAnsi="Arial Narrow"/>
                <w:b/>
                <w:bCs/>
              </w:rPr>
              <w:t>Securitate</w:t>
            </w:r>
          </w:p>
        </w:tc>
        <w:tc>
          <w:tcPr>
            <w:tcW w:w="6656" w:type="dxa"/>
            <w:gridSpan w:val="3"/>
            <w:shd w:val="clear" w:color="auto" w:fill="auto"/>
            <w:vAlign w:val="center"/>
          </w:tcPr>
          <w:p w:rsidR="005660B1" w:rsidRPr="004204F2" w:rsidRDefault="005660B1" w:rsidP="00306BCA">
            <w:pPr>
              <w:rPr>
                <w:rFonts w:ascii="Arial Narrow" w:hAnsi="Arial Narrow"/>
              </w:rPr>
            </w:pPr>
            <w:r w:rsidRPr="004204F2">
              <w:rPr>
                <w:rFonts w:ascii="Arial Narrow" w:hAnsi="Arial Narrow"/>
              </w:rPr>
              <w:t xml:space="preserve">Posibilitatea de setare parole pentru </w:t>
            </w:r>
            <w:smartTag w:uri="urn:schemas-microsoft-com:office:smarttags" w:element="stockticker">
              <w:r w:rsidRPr="004204F2">
                <w:rPr>
                  <w:rFonts w:ascii="Arial Narrow" w:hAnsi="Arial Narrow"/>
                </w:rPr>
                <w:t>HDD și</w:t>
              </w:r>
            </w:smartTag>
            <w:r w:rsidRPr="004204F2">
              <w:rPr>
                <w:rFonts w:ascii="Arial Narrow" w:hAnsi="Arial Narrow"/>
              </w:rPr>
              <w:t xml:space="preserve"> power-on password</w:t>
            </w:r>
          </w:p>
          <w:p w:rsidR="005660B1" w:rsidRPr="004204F2" w:rsidRDefault="005660B1" w:rsidP="00306BCA">
            <w:pPr>
              <w:rPr>
                <w:rFonts w:ascii="Arial Narrow" w:hAnsi="Arial Narrow"/>
              </w:rPr>
            </w:pPr>
            <w:r w:rsidRPr="004204F2">
              <w:rPr>
                <w:rFonts w:ascii="Arial Narrow" w:hAnsi="Arial Narrow"/>
              </w:rPr>
              <w:t>Security lock slot</w:t>
            </w:r>
          </w:p>
          <w:p w:rsidR="005660B1" w:rsidRPr="004204F2" w:rsidRDefault="005660B1" w:rsidP="00306BCA">
            <w:pPr>
              <w:rPr>
                <w:rFonts w:ascii="Arial Narrow" w:hAnsi="Arial Narrow"/>
              </w:rPr>
            </w:pPr>
            <w:r w:rsidRPr="004204F2">
              <w:rPr>
                <w:rFonts w:ascii="Arial Narrow" w:hAnsi="Arial Narrow"/>
              </w:rPr>
              <w:t>Chip de securitate de tip TPM integrat</w:t>
            </w:r>
          </w:p>
        </w:tc>
      </w:tr>
      <w:tr w:rsidR="005660B1" w:rsidRPr="004204F2" w:rsidTr="00285247">
        <w:tblPrEx>
          <w:tblLook w:val="0000" w:firstRow="0" w:lastRow="0" w:firstColumn="0" w:lastColumn="0" w:noHBand="0" w:noVBand="0"/>
        </w:tblPrEx>
        <w:tc>
          <w:tcPr>
            <w:tcW w:w="2421" w:type="dxa"/>
            <w:shd w:val="clear" w:color="auto" w:fill="auto"/>
            <w:vAlign w:val="center"/>
          </w:tcPr>
          <w:p w:rsidR="005660B1" w:rsidRPr="004204F2" w:rsidRDefault="005660B1" w:rsidP="00306BCA">
            <w:pPr>
              <w:rPr>
                <w:rFonts w:ascii="Arial Narrow" w:hAnsi="Arial Narrow"/>
                <w:b/>
                <w:bCs/>
              </w:rPr>
            </w:pPr>
            <w:r w:rsidRPr="004204F2">
              <w:rPr>
                <w:rFonts w:ascii="Arial Narrow" w:hAnsi="Arial Narrow"/>
                <w:b/>
                <w:bCs/>
              </w:rPr>
              <w:t>Baterie</w:t>
            </w:r>
          </w:p>
        </w:tc>
        <w:tc>
          <w:tcPr>
            <w:tcW w:w="6656" w:type="dxa"/>
            <w:gridSpan w:val="3"/>
            <w:shd w:val="clear" w:color="auto" w:fill="auto"/>
            <w:vAlign w:val="center"/>
          </w:tcPr>
          <w:p w:rsidR="005660B1" w:rsidRPr="004204F2" w:rsidRDefault="005660B1" w:rsidP="00306BCA">
            <w:pPr>
              <w:rPr>
                <w:rFonts w:ascii="Arial Narrow" w:hAnsi="Arial Narrow"/>
              </w:rPr>
            </w:pPr>
            <w:r w:rsidRPr="004204F2">
              <w:rPr>
                <w:rFonts w:ascii="Arial Narrow" w:hAnsi="Arial Narrow"/>
              </w:rPr>
              <w:t xml:space="preserve">Să asigure minim </w:t>
            </w:r>
            <w:r w:rsidR="00E5592A">
              <w:rPr>
                <w:rFonts w:ascii="Arial Narrow" w:hAnsi="Arial Narrow"/>
              </w:rPr>
              <w:t>6</w:t>
            </w:r>
            <w:r w:rsidRPr="004204F2">
              <w:rPr>
                <w:rFonts w:ascii="Arial Narrow" w:hAnsi="Arial Narrow"/>
              </w:rPr>
              <w:t xml:space="preserve"> ore de funcționare cu un singur ciclu de încărcare/descărcare – informațiile să se regăsească în documentația disponibilă pe un site/link public al producătorului</w:t>
            </w:r>
          </w:p>
        </w:tc>
      </w:tr>
      <w:tr w:rsidR="005660B1" w:rsidRPr="004204F2" w:rsidTr="00285247">
        <w:tblPrEx>
          <w:tblLook w:val="0000" w:firstRow="0" w:lastRow="0" w:firstColumn="0" w:lastColumn="0" w:noHBand="0" w:noVBand="0"/>
        </w:tblPrEx>
        <w:tc>
          <w:tcPr>
            <w:tcW w:w="2421" w:type="dxa"/>
            <w:shd w:val="clear" w:color="auto" w:fill="auto"/>
            <w:vAlign w:val="center"/>
          </w:tcPr>
          <w:p w:rsidR="005660B1" w:rsidRPr="004204F2" w:rsidRDefault="005660B1" w:rsidP="00306BCA">
            <w:pPr>
              <w:rPr>
                <w:rFonts w:ascii="Arial Narrow" w:hAnsi="Arial Narrow"/>
                <w:b/>
                <w:bCs/>
              </w:rPr>
            </w:pPr>
            <w:r w:rsidRPr="004204F2">
              <w:rPr>
                <w:rFonts w:ascii="Arial Narrow" w:hAnsi="Arial Narrow"/>
                <w:b/>
                <w:bCs/>
              </w:rPr>
              <w:t>Sistem Operare</w:t>
            </w:r>
          </w:p>
        </w:tc>
        <w:tc>
          <w:tcPr>
            <w:tcW w:w="6656" w:type="dxa"/>
            <w:gridSpan w:val="3"/>
            <w:shd w:val="clear" w:color="auto" w:fill="auto"/>
            <w:vAlign w:val="center"/>
          </w:tcPr>
          <w:p w:rsidR="005660B1" w:rsidRPr="004204F2" w:rsidRDefault="005660B1" w:rsidP="00306BCA">
            <w:pPr>
              <w:rPr>
                <w:rFonts w:ascii="Arial Narrow" w:hAnsi="Arial Narrow"/>
              </w:rPr>
            </w:pPr>
            <w:r w:rsidRPr="004204F2">
              <w:rPr>
                <w:rFonts w:ascii="Arial Narrow" w:hAnsi="Arial Narrow"/>
              </w:rPr>
              <w:t>Preinstalat  - Microsoft Windows 10 Professional  sau echivalent</w:t>
            </w:r>
          </w:p>
          <w:p w:rsidR="005660B1" w:rsidRPr="004204F2" w:rsidRDefault="005660B1" w:rsidP="00306BCA">
            <w:pPr>
              <w:rPr>
                <w:rFonts w:ascii="Arial Narrow" w:hAnsi="Arial Narrow"/>
              </w:rPr>
            </w:pPr>
            <w:r w:rsidRPr="004204F2">
              <w:rPr>
                <w:rFonts w:ascii="Arial Narrow" w:hAnsi="Arial Narrow" w:cs="Calibri"/>
              </w:rPr>
              <w:t>Sistemul va suporta instalarea aplicatiilor de virtualizare VMWare si Microsoft Hyper-V sau echivalente.</w:t>
            </w:r>
          </w:p>
        </w:tc>
      </w:tr>
      <w:tr w:rsidR="00124014" w:rsidRPr="004204F2" w:rsidTr="00285247">
        <w:tblPrEx>
          <w:tblLook w:val="0000" w:firstRow="0" w:lastRow="0" w:firstColumn="0" w:lastColumn="0" w:noHBand="0" w:noVBand="0"/>
        </w:tblPrEx>
        <w:tc>
          <w:tcPr>
            <w:tcW w:w="2421" w:type="dxa"/>
            <w:vMerge w:val="restart"/>
            <w:tcBorders>
              <w:top w:val="single" w:sz="4" w:space="0" w:color="auto"/>
              <w:left w:val="single" w:sz="4" w:space="0" w:color="auto"/>
              <w:right w:val="single" w:sz="4" w:space="0" w:color="auto"/>
            </w:tcBorders>
            <w:shd w:val="clear" w:color="auto" w:fill="auto"/>
            <w:vAlign w:val="center"/>
          </w:tcPr>
          <w:p w:rsidR="00124014" w:rsidRPr="004204F2" w:rsidRDefault="00124014" w:rsidP="00EB11E4">
            <w:pPr>
              <w:rPr>
                <w:rFonts w:ascii="Arial Narrow" w:hAnsi="Arial Narrow"/>
                <w:b/>
                <w:bCs/>
              </w:rPr>
            </w:pPr>
            <w:r w:rsidRPr="004204F2">
              <w:rPr>
                <w:rFonts w:ascii="Arial Narrow" w:hAnsi="Arial Narrow"/>
                <w:b/>
                <w:bCs/>
              </w:rPr>
              <w:t>Software licențiat</w:t>
            </w:r>
          </w:p>
        </w:tc>
        <w:tc>
          <w:tcPr>
            <w:tcW w:w="66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014" w:rsidRPr="004204F2" w:rsidRDefault="00124014" w:rsidP="00EB11E4">
            <w:pPr>
              <w:rPr>
                <w:rFonts w:ascii="Arial Narrow" w:hAnsi="Arial Narrow"/>
              </w:rPr>
            </w:pPr>
            <w:r w:rsidRPr="004204F2">
              <w:rPr>
                <w:rFonts w:ascii="Arial Narrow" w:hAnsi="Arial Narrow"/>
              </w:rPr>
              <w:t>Microsoft Office Professional 2016 preinstalat cu licență OEM sau echivalent</w:t>
            </w:r>
          </w:p>
        </w:tc>
      </w:tr>
      <w:tr w:rsidR="00124014" w:rsidRPr="004204F2" w:rsidTr="00285247">
        <w:tblPrEx>
          <w:tblLook w:val="0000" w:firstRow="0" w:lastRow="0" w:firstColumn="0" w:lastColumn="0" w:noHBand="0" w:noVBand="0"/>
        </w:tblPrEx>
        <w:tc>
          <w:tcPr>
            <w:tcW w:w="2421" w:type="dxa"/>
            <w:vMerge/>
            <w:tcBorders>
              <w:left w:val="single" w:sz="4" w:space="0" w:color="auto"/>
              <w:bottom w:val="single" w:sz="4" w:space="0" w:color="auto"/>
              <w:right w:val="single" w:sz="4" w:space="0" w:color="auto"/>
            </w:tcBorders>
            <w:shd w:val="clear" w:color="auto" w:fill="auto"/>
            <w:vAlign w:val="center"/>
          </w:tcPr>
          <w:p w:rsidR="00124014" w:rsidRPr="004204F2" w:rsidRDefault="00124014" w:rsidP="00EB11E4">
            <w:pPr>
              <w:rPr>
                <w:rFonts w:ascii="Arial Narrow" w:hAnsi="Arial Narrow"/>
                <w:b/>
                <w:bCs/>
              </w:rPr>
            </w:pPr>
          </w:p>
        </w:tc>
        <w:tc>
          <w:tcPr>
            <w:tcW w:w="66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4014" w:rsidRPr="004204F2" w:rsidRDefault="00124014" w:rsidP="00124014">
            <w:pPr>
              <w:rPr>
                <w:rFonts w:ascii="Arial Narrow" w:hAnsi="Arial Narrow"/>
              </w:rPr>
            </w:pPr>
            <w:r w:rsidRPr="004204F2">
              <w:rPr>
                <w:rFonts w:ascii="Arial Narrow" w:hAnsi="Arial Narrow"/>
              </w:rPr>
              <w:t>Servicii de actualizare antivirus, asistenţă tehnică şi suport pentru staţii de lucru pentru software antivirus - ESET Endpoint antivirus  sau echivalent - minim 2 ani. Soluția antivirus trebuie să fie integrată cu soluția internă a ONRC specifică, respectiv:</w:t>
            </w:r>
          </w:p>
          <w:p w:rsidR="00124014" w:rsidRPr="004204F2" w:rsidRDefault="00124014" w:rsidP="00124014">
            <w:pPr>
              <w:rPr>
                <w:rFonts w:ascii="Arial Narrow" w:hAnsi="Arial Narrow"/>
              </w:rPr>
            </w:pPr>
            <w:r w:rsidRPr="004204F2">
              <w:rPr>
                <w:rFonts w:ascii="Arial Narrow" w:hAnsi="Arial Narrow"/>
              </w:rPr>
              <w:lastRenderedPageBreak/>
              <w:t xml:space="preserve">a. Actualizările (de produs şi semnături) trebuie să poată fi făcute atât manual cât şi automat, de pe serverele producătorului precum şi de pe un server local (de la ONRC) de update-uri; </w:t>
            </w:r>
          </w:p>
          <w:p w:rsidR="00124014" w:rsidRPr="004204F2" w:rsidRDefault="00124014" w:rsidP="00124014">
            <w:pPr>
              <w:rPr>
                <w:rFonts w:ascii="Arial Narrow" w:hAnsi="Arial Narrow"/>
              </w:rPr>
            </w:pPr>
            <w:r w:rsidRPr="004204F2">
              <w:rPr>
                <w:rFonts w:ascii="Arial Narrow" w:hAnsi="Arial Narrow"/>
              </w:rPr>
              <w:t>b. Update-ul trebuie să poată fi realizat de pe Internet/ LAN/ alte medii de stocare;</w:t>
            </w:r>
          </w:p>
          <w:p w:rsidR="00124014" w:rsidRPr="004204F2" w:rsidRDefault="00124014" w:rsidP="00124014">
            <w:pPr>
              <w:rPr>
                <w:rFonts w:ascii="Arial Narrow" w:hAnsi="Arial Narrow"/>
              </w:rPr>
            </w:pPr>
            <w:r w:rsidRPr="004204F2">
              <w:rPr>
                <w:rFonts w:ascii="Arial Narrow" w:hAnsi="Arial Narrow"/>
              </w:rPr>
              <w:t>c. Licenţele pentru actualizări vor fi emise în favoarea Oficiului Naţional al Registrului Comerţului cu specificarea că acestea pot fi folosite în mod legal</w:t>
            </w:r>
          </w:p>
          <w:p w:rsidR="00124014" w:rsidRPr="004204F2" w:rsidRDefault="00124014" w:rsidP="00124014">
            <w:pPr>
              <w:rPr>
                <w:rFonts w:ascii="Arial Narrow" w:hAnsi="Arial Narrow"/>
              </w:rPr>
            </w:pPr>
            <w:r w:rsidRPr="004204F2">
              <w:rPr>
                <w:rFonts w:ascii="Arial Narrow" w:hAnsi="Arial Narrow"/>
              </w:rPr>
              <w:t>d. Se va acorda asistenţă tehnică şi suport pentru  actualizarea de semnături şi module de program la nivel central (ONRC)</w:t>
            </w:r>
          </w:p>
        </w:tc>
      </w:tr>
      <w:tr w:rsidR="005660B1" w:rsidRPr="004204F2" w:rsidTr="00285247">
        <w:tblPrEx>
          <w:tblLook w:val="0000" w:firstRow="0" w:lastRow="0" w:firstColumn="0" w:lastColumn="0" w:noHBand="0" w:noVBand="0"/>
        </w:tblPrEx>
        <w:tc>
          <w:tcPr>
            <w:tcW w:w="2421" w:type="dxa"/>
            <w:shd w:val="clear" w:color="auto" w:fill="auto"/>
            <w:vAlign w:val="center"/>
          </w:tcPr>
          <w:p w:rsidR="005660B1" w:rsidRPr="004204F2" w:rsidRDefault="005660B1" w:rsidP="00306BCA">
            <w:pPr>
              <w:rPr>
                <w:rFonts w:ascii="Arial Narrow" w:hAnsi="Arial Narrow"/>
                <w:b/>
                <w:bCs/>
              </w:rPr>
            </w:pPr>
            <w:r w:rsidRPr="004204F2">
              <w:rPr>
                <w:rFonts w:ascii="Arial Narrow" w:hAnsi="Arial Narrow"/>
                <w:b/>
                <w:bCs/>
              </w:rPr>
              <w:lastRenderedPageBreak/>
              <w:t>Software inclus (preinstalat sau disponibil pe website) de la producător</w:t>
            </w:r>
          </w:p>
          <w:p w:rsidR="005660B1" w:rsidRPr="004204F2" w:rsidRDefault="005660B1" w:rsidP="00306BCA">
            <w:pPr>
              <w:rPr>
                <w:rFonts w:ascii="Arial Narrow" w:hAnsi="Arial Narrow"/>
                <w:b/>
                <w:bCs/>
              </w:rPr>
            </w:pPr>
          </w:p>
        </w:tc>
        <w:tc>
          <w:tcPr>
            <w:tcW w:w="6656" w:type="dxa"/>
            <w:gridSpan w:val="3"/>
            <w:shd w:val="clear" w:color="auto" w:fill="auto"/>
          </w:tcPr>
          <w:p w:rsidR="005660B1" w:rsidRPr="004204F2" w:rsidRDefault="005660B1" w:rsidP="00306BCA">
            <w:pPr>
              <w:rPr>
                <w:rFonts w:ascii="Arial Narrow" w:hAnsi="Arial Narrow"/>
              </w:rPr>
            </w:pPr>
            <w:r w:rsidRPr="004204F2">
              <w:rPr>
                <w:rFonts w:ascii="Arial Narrow" w:hAnsi="Arial Narrow"/>
              </w:rPr>
              <w:t>Solutie de restaurare și back-up ce permite refacerea atât a sistemului de operare cât și a datelor personale, chiar și în cazul în care nu se permite bootarea și sistemul de operare este corupt</w:t>
            </w:r>
          </w:p>
          <w:p w:rsidR="005660B1" w:rsidRPr="004204F2" w:rsidRDefault="005660B1" w:rsidP="00306BCA">
            <w:pPr>
              <w:rPr>
                <w:rFonts w:ascii="Arial Narrow" w:hAnsi="Arial Narrow"/>
              </w:rPr>
            </w:pPr>
            <w:r w:rsidRPr="004204F2">
              <w:rPr>
                <w:rFonts w:ascii="Arial Narrow" w:hAnsi="Arial Narrow"/>
              </w:rPr>
              <w:t xml:space="preserve">Soft pentru conectare ușoară la schimbarea locației indiferent de tipul rețelei </w:t>
            </w:r>
            <w:smartTag w:uri="urn:schemas-microsoft-com:office:smarttags" w:element="stockticker">
              <w:r w:rsidRPr="004204F2">
                <w:rPr>
                  <w:rFonts w:ascii="Arial Narrow" w:hAnsi="Arial Narrow"/>
                </w:rPr>
                <w:t>LAN</w:t>
              </w:r>
            </w:smartTag>
            <w:r w:rsidRPr="004204F2">
              <w:rPr>
                <w:rFonts w:ascii="Arial Narrow" w:hAnsi="Arial Narrow"/>
              </w:rPr>
              <w:t xml:space="preserve">-WLAN-WWAN </w:t>
            </w:r>
          </w:p>
          <w:p w:rsidR="005660B1" w:rsidRPr="004204F2" w:rsidRDefault="005660B1" w:rsidP="00306BCA">
            <w:pPr>
              <w:rPr>
                <w:rFonts w:ascii="Arial Narrow" w:hAnsi="Arial Narrow"/>
              </w:rPr>
            </w:pPr>
            <w:r w:rsidRPr="004204F2">
              <w:rPr>
                <w:rFonts w:ascii="Arial Narrow" w:hAnsi="Arial Narrow"/>
              </w:rPr>
              <w:t>Soft pentru update-ul sistemului de operare și al driverelor.</w:t>
            </w:r>
          </w:p>
          <w:p w:rsidR="005660B1" w:rsidRPr="004204F2" w:rsidRDefault="005660B1" w:rsidP="00306BCA">
            <w:pPr>
              <w:rPr>
                <w:rFonts w:ascii="Arial Narrow" w:hAnsi="Arial Narrow"/>
              </w:rPr>
            </w:pPr>
            <w:r w:rsidRPr="004204F2">
              <w:rPr>
                <w:rFonts w:ascii="Arial Narrow" w:hAnsi="Arial Narrow"/>
              </w:rPr>
              <w:t>Sistemul de operare va putea fi instalat sau configurat cu opțiunea Bitlocker (sau echivalent) activată, configurat  în modul de autentificare multifactor (minim 2 autentificări diferite pentru pornirea sistemului de operare). Administratorii de rețea vor avea posibilitatea decriptării datelor în orice situație.</w:t>
            </w:r>
          </w:p>
        </w:tc>
      </w:tr>
      <w:tr w:rsidR="005660B1" w:rsidRPr="004204F2" w:rsidTr="00285247">
        <w:tblPrEx>
          <w:tblLook w:val="0000" w:firstRow="0" w:lastRow="0" w:firstColumn="0" w:lastColumn="0" w:noHBand="0" w:noVBand="0"/>
        </w:tblPrEx>
        <w:tc>
          <w:tcPr>
            <w:tcW w:w="2421" w:type="dxa"/>
            <w:shd w:val="clear" w:color="auto" w:fill="auto"/>
            <w:vAlign w:val="center"/>
          </w:tcPr>
          <w:p w:rsidR="005660B1" w:rsidRPr="004204F2" w:rsidRDefault="005660B1" w:rsidP="00306BCA">
            <w:pPr>
              <w:rPr>
                <w:rFonts w:ascii="Arial Narrow" w:hAnsi="Arial Narrow"/>
                <w:b/>
                <w:bCs/>
              </w:rPr>
            </w:pPr>
            <w:r w:rsidRPr="004204F2">
              <w:rPr>
                <w:rFonts w:ascii="Arial Narrow" w:hAnsi="Arial Narrow"/>
                <w:b/>
                <w:bCs/>
              </w:rPr>
              <w:t>Certificări</w:t>
            </w:r>
          </w:p>
        </w:tc>
        <w:tc>
          <w:tcPr>
            <w:tcW w:w="4870" w:type="dxa"/>
            <w:gridSpan w:val="2"/>
            <w:shd w:val="clear" w:color="auto" w:fill="auto"/>
          </w:tcPr>
          <w:p w:rsidR="005660B1" w:rsidRPr="004204F2" w:rsidRDefault="005660B1" w:rsidP="00306BCA">
            <w:pPr>
              <w:rPr>
                <w:rFonts w:ascii="Arial Narrow" w:hAnsi="Arial Narrow"/>
              </w:rPr>
            </w:pPr>
            <w:r w:rsidRPr="004204F2">
              <w:rPr>
                <w:rFonts w:ascii="Arial Narrow" w:hAnsi="Arial Narrow"/>
              </w:rPr>
              <w:t xml:space="preserve">EPEAT, Energy Star minim 6.0, Greenguard, RoHS,  </w:t>
            </w:r>
          </w:p>
          <w:p w:rsidR="005660B1" w:rsidRPr="004204F2" w:rsidRDefault="005660B1" w:rsidP="00306BCA">
            <w:pPr>
              <w:rPr>
                <w:rFonts w:ascii="Arial Narrow" w:hAnsi="Arial Narrow"/>
              </w:rPr>
            </w:pPr>
            <w:r w:rsidRPr="004204F2">
              <w:rPr>
                <w:rFonts w:ascii="Arial Narrow" w:hAnsi="Arial Narrow"/>
              </w:rPr>
              <w:t>Microsoft HCL</w:t>
            </w:r>
          </w:p>
        </w:tc>
        <w:tc>
          <w:tcPr>
            <w:tcW w:w="1786" w:type="dxa"/>
            <w:shd w:val="clear" w:color="auto" w:fill="auto"/>
          </w:tcPr>
          <w:p w:rsidR="005660B1" w:rsidRPr="004204F2" w:rsidRDefault="005660B1" w:rsidP="00306BCA">
            <w:pPr>
              <w:rPr>
                <w:rFonts w:ascii="Arial Narrow" w:hAnsi="Arial Narrow"/>
              </w:rPr>
            </w:pPr>
            <w:r w:rsidRPr="004204F2">
              <w:rPr>
                <w:rFonts w:ascii="Arial Narrow" w:hAnsi="Arial Narrow"/>
              </w:rPr>
              <w:t>sau echivalent</w:t>
            </w:r>
          </w:p>
        </w:tc>
      </w:tr>
      <w:tr w:rsidR="00343B35" w:rsidRPr="004204F2" w:rsidTr="00285247">
        <w:tblPrEx>
          <w:tblLook w:val="0000" w:firstRow="0" w:lastRow="0" w:firstColumn="0" w:lastColumn="0" w:noHBand="0" w:noVBand="0"/>
        </w:tblPrEx>
        <w:tc>
          <w:tcPr>
            <w:tcW w:w="2421" w:type="dxa"/>
            <w:shd w:val="clear" w:color="auto" w:fill="auto"/>
            <w:vAlign w:val="center"/>
          </w:tcPr>
          <w:p w:rsidR="00343B35" w:rsidRPr="004204F2" w:rsidRDefault="00343B35" w:rsidP="00306BCA">
            <w:pPr>
              <w:rPr>
                <w:rFonts w:ascii="Arial Narrow" w:hAnsi="Arial Narrow"/>
                <w:b/>
                <w:bCs/>
              </w:rPr>
            </w:pPr>
            <w:r w:rsidRPr="004204F2">
              <w:rPr>
                <w:rFonts w:ascii="Arial Narrow" w:hAnsi="Arial Narrow"/>
                <w:b/>
                <w:bCs/>
              </w:rPr>
              <w:t>Garanţie</w:t>
            </w:r>
          </w:p>
        </w:tc>
        <w:tc>
          <w:tcPr>
            <w:tcW w:w="6656" w:type="dxa"/>
            <w:gridSpan w:val="3"/>
            <w:shd w:val="clear" w:color="auto" w:fill="auto"/>
          </w:tcPr>
          <w:p w:rsidR="00343B35" w:rsidRPr="004204F2" w:rsidRDefault="00343B35" w:rsidP="00306BCA">
            <w:pPr>
              <w:rPr>
                <w:rFonts w:ascii="Arial Narrow" w:hAnsi="Arial Narrow"/>
              </w:rPr>
            </w:pPr>
            <w:r w:rsidRPr="004204F2">
              <w:rPr>
                <w:rFonts w:ascii="Arial Narrow" w:hAnsi="Arial Narrow" w:cs="Calibri"/>
              </w:rPr>
              <w:t xml:space="preserve">3 ani garanție on-site oferită de furnizor sau producător în cazul indisponibilității furnizorului, și minim 1 an garanție pentru baterie </w:t>
            </w:r>
          </w:p>
        </w:tc>
      </w:tr>
      <w:tr w:rsidR="005660B1" w:rsidRPr="004204F2" w:rsidTr="00285247">
        <w:tblPrEx>
          <w:tblLook w:val="0000" w:firstRow="0" w:lastRow="0" w:firstColumn="0" w:lastColumn="0" w:noHBand="0" w:noVBand="0"/>
        </w:tblPrEx>
        <w:tc>
          <w:tcPr>
            <w:tcW w:w="2421" w:type="dxa"/>
            <w:shd w:val="clear" w:color="auto" w:fill="auto"/>
            <w:vAlign w:val="center"/>
          </w:tcPr>
          <w:p w:rsidR="005660B1" w:rsidRPr="004204F2" w:rsidRDefault="005660B1" w:rsidP="00306BCA">
            <w:pPr>
              <w:rPr>
                <w:rFonts w:ascii="Arial Narrow" w:hAnsi="Arial Narrow"/>
                <w:b/>
                <w:bCs/>
              </w:rPr>
            </w:pPr>
            <w:r w:rsidRPr="004204F2">
              <w:rPr>
                <w:rFonts w:ascii="Arial Narrow" w:hAnsi="Arial Narrow"/>
                <w:b/>
                <w:bCs/>
              </w:rPr>
              <w:t>Documentație</w:t>
            </w:r>
          </w:p>
        </w:tc>
        <w:tc>
          <w:tcPr>
            <w:tcW w:w="6656" w:type="dxa"/>
            <w:gridSpan w:val="3"/>
            <w:shd w:val="clear" w:color="auto" w:fill="auto"/>
          </w:tcPr>
          <w:p w:rsidR="005660B1" w:rsidRPr="004204F2" w:rsidRDefault="005660B1" w:rsidP="00306BCA">
            <w:pPr>
              <w:rPr>
                <w:rFonts w:ascii="Arial Narrow" w:hAnsi="Arial Narrow"/>
              </w:rPr>
            </w:pPr>
            <w:r w:rsidRPr="004204F2">
              <w:rPr>
                <w:rFonts w:ascii="Arial Narrow" w:hAnsi="Arial Narrow"/>
              </w:rPr>
              <w:t>Ofertantul va prezenta fise de prezentare (format electronic) a produsului ofertat care trebuie să confirme specificațiile cerute și care trebuie să fie conforme cu cele ale  producatorului.</w:t>
            </w:r>
          </w:p>
        </w:tc>
      </w:tr>
      <w:tr w:rsidR="00386388" w:rsidRPr="004204F2" w:rsidTr="00285247">
        <w:tblPrEx>
          <w:tblLook w:val="0000" w:firstRow="0" w:lastRow="0" w:firstColumn="0" w:lastColumn="0" w:noHBand="0" w:noVBand="0"/>
        </w:tblPrEx>
        <w:tc>
          <w:tcPr>
            <w:tcW w:w="2421" w:type="dxa"/>
            <w:shd w:val="clear" w:color="auto" w:fill="auto"/>
            <w:vAlign w:val="center"/>
          </w:tcPr>
          <w:p w:rsidR="00386388" w:rsidRPr="004204F2" w:rsidRDefault="00386388" w:rsidP="00306BCA">
            <w:pPr>
              <w:rPr>
                <w:rFonts w:ascii="Arial Narrow" w:hAnsi="Arial Narrow"/>
                <w:b/>
                <w:bCs/>
              </w:rPr>
            </w:pPr>
            <w:r w:rsidRPr="004204F2">
              <w:rPr>
                <w:rFonts w:ascii="Arial Narrow" w:hAnsi="Arial Narrow"/>
                <w:b/>
                <w:bCs/>
              </w:rPr>
              <w:t>Service</w:t>
            </w:r>
          </w:p>
        </w:tc>
        <w:tc>
          <w:tcPr>
            <w:tcW w:w="6656" w:type="dxa"/>
            <w:gridSpan w:val="3"/>
            <w:shd w:val="clear" w:color="auto" w:fill="auto"/>
          </w:tcPr>
          <w:p w:rsidR="00A6151E" w:rsidRDefault="00A6151E" w:rsidP="009B603A">
            <w:pPr>
              <w:rPr>
                <w:rFonts w:ascii="Arial Narrow" w:hAnsi="Arial Narrow"/>
              </w:rPr>
            </w:pPr>
            <w:r w:rsidRPr="00A6151E">
              <w:rPr>
                <w:rFonts w:ascii="Arial Narrow" w:hAnsi="Arial Narrow"/>
              </w:rPr>
              <w:t xml:space="preserve">Echipamentele vor beneficia de garanție extinsă și suport tehnic pentru o durată de 3 ani de la data finalizării instalării si configurării acestora. Se vor asigura servicii de garanție care să garanteze reparația defecțiunilor hardware suferite în cel mult </w:t>
            </w:r>
            <w:r w:rsidR="00B60A3D">
              <w:rPr>
                <w:rFonts w:ascii="Arial Narrow" w:hAnsi="Arial Narrow"/>
              </w:rPr>
              <w:t>3 zile lucrătoare</w:t>
            </w:r>
            <w:r w:rsidRPr="00A6151E">
              <w:rPr>
                <w:rFonts w:ascii="Arial Narrow" w:hAnsi="Arial Narrow"/>
              </w:rPr>
              <w:t xml:space="preserve"> de la primirea solicitării de suport din partea achizitorului.</w:t>
            </w:r>
          </w:p>
          <w:p w:rsidR="00386388" w:rsidRPr="00A6151E" w:rsidRDefault="00386388" w:rsidP="00C21436">
            <w:pPr>
              <w:rPr>
                <w:rFonts w:ascii="Arial Narrow" w:hAnsi="Arial Narrow"/>
              </w:rPr>
            </w:pPr>
            <w:r w:rsidRPr="004204F2">
              <w:rPr>
                <w:rFonts w:ascii="Arial Narrow" w:hAnsi="Arial Narrow"/>
              </w:rPr>
              <w:t xml:space="preserve">Ofertantul trebuie sa faca dovada ca asigura service de echipamente de tip </w:t>
            </w:r>
            <w:r w:rsidRPr="004204F2">
              <w:rPr>
                <w:rFonts w:ascii="Arial Narrow" w:hAnsi="Arial Narrow" w:cs="Calibri"/>
              </w:rPr>
              <w:t xml:space="preserve">laptop </w:t>
            </w:r>
            <w:r w:rsidRPr="004204F2">
              <w:rPr>
                <w:rFonts w:ascii="Arial Narrow" w:hAnsi="Arial Narrow"/>
              </w:rPr>
              <w:t>pentru produsele ofertate pe perioada garanției.</w:t>
            </w:r>
          </w:p>
        </w:tc>
      </w:tr>
      <w:tr w:rsidR="005660B1" w:rsidRPr="004204F2" w:rsidTr="00285247">
        <w:tblPrEx>
          <w:tblLook w:val="0000" w:firstRow="0" w:lastRow="0" w:firstColumn="0" w:lastColumn="0" w:noHBand="0" w:noVBand="0"/>
        </w:tblPrEx>
        <w:tc>
          <w:tcPr>
            <w:tcW w:w="2421" w:type="dxa"/>
            <w:shd w:val="clear" w:color="auto" w:fill="auto"/>
          </w:tcPr>
          <w:p w:rsidR="005660B1" w:rsidRPr="004204F2" w:rsidRDefault="005660B1" w:rsidP="00306BCA">
            <w:pPr>
              <w:rPr>
                <w:rFonts w:ascii="Arial Narrow" w:hAnsi="Arial Narrow"/>
                <w:b/>
              </w:rPr>
            </w:pPr>
            <w:r w:rsidRPr="004204F2">
              <w:rPr>
                <w:rFonts w:ascii="Arial Narrow" w:hAnsi="Arial Narrow"/>
                <w:b/>
              </w:rPr>
              <w:t>Cerințe suplimentare</w:t>
            </w:r>
          </w:p>
        </w:tc>
        <w:tc>
          <w:tcPr>
            <w:tcW w:w="6656" w:type="dxa"/>
            <w:gridSpan w:val="3"/>
            <w:shd w:val="clear" w:color="auto" w:fill="auto"/>
          </w:tcPr>
          <w:p w:rsidR="005660B1" w:rsidRPr="004204F2" w:rsidRDefault="005660B1" w:rsidP="00E741CE">
            <w:pPr>
              <w:rPr>
                <w:rFonts w:ascii="Arial Narrow" w:hAnsi="Arial Narrow" w:cs="Calibri"/>
              </w:rPr>
            </w:pPr>
            <w:r w:rsidRPr="004204F2">
              <w:rPr>
                <w:rFonts w:ascii="Arial Narrow" w:hAnsi="Arial Narrow" w:cs="Calibri"/>
              </w:rPr>
              <w:t>În scopul optimizării costurilor si asigurării calității, autoritatea contractantă consideră ca minime și obligatorii următoarele cerințe:</w:t>
            </w:r>
          </w:p>
          <w:p w:rsidR="005660B1" w:rsidRPr="004204F2" w:rsidRDefault="005660B1" w:rsidP="00E741CE">
            <w:pPr>
              <w:rPr>
                <w:rFonts w:ascii="Arial Narrow" w:hAnsi="Arial Narrow" w:cs="Calibri"/>
              </w:rPr>
            </w:pPr>
            <w:r w:rsidRPr="004204F2">
              <w:rPr>
                <w:rFonts w:ascii="Arial Narrow" w:hAnsi="Arial Narrow" w:cs="Calibri"/>
              </w:rPr>
              <w:t>- Furnizorul trebuie sa faca dovada ca va asigura vanzarea, instalarea si oferirea de suport tehnic de specialitate pentru produse de tip laptop.</w:t>
            </w:r>
          </w:p>
        </w:tc>
      </w:tr>
      <w:tr w:rsidR="00054564" w:rsidRPr="004204F2" w:rsidTr="00285247">
        <w:tblPrEx>
          <w:tblLook w:val="0000" w:firstRow="0" w:lastRow="0" w:firstColumn="0" w:lastColumn="0" w:noHBand="0" w:noVBand="0"/>
        </w:tblPrEx>
        <w:tc>
          <w:tcPr>
            <w:tcW w:w="2421" w:type="dxa"/>
            <w:shd w:val="clear" w:color="auto" w:fill="auto"/>
          </w:tcPr>
          <w:p w:rsidR="00054564" w:rsidRPr="004204F2" w:rsidRDefault="00054564" w:rsidP="00054564">
            <w:pPr>
              <w:rPr>
                <w:rFonts w:ascii="Arial Narrow" w:hAnsi="Arial Narrow"/>
                <w:b/>
              </w:rPr>
            </w:pPr>
            <w:r>
              <w:rPr>
                <w:rFonts w:ascii="Arial Narrow" w:hAnsi="Arial Narrow"/>
                <w:b/>
              </w:rPr>
              <w:t>Termen de livrare</w:t>
            </w:r>
          </w:p>
        </w:tc>
        <w:tc>
          <w:tcPr>
            <w:tcW w:w="6656" w:type="dxa"/>
            <w:gridSpan w:val="3"/>
            <w:shd w:val="clear" w:color="auto" w:fill="auto"/>
          </w:tcPr>
          <w:p w:rsidR="00054564" w:rsidRPr="004204F2" w:rsidRDefault="00054564" w:rsidP="00054564">
            <w:pPr>
              <w:rPr>
                <w:rFonts w:ascii="Arial Narrow" w:hAnsi="Arial Narrow"/>
              </w:rPr>
            </w:pPr>
            <w:r w:rsidRPr="00D95CE7">
              <w:rPr>
                <w:rFonts w:ascii="Arial Narrow" w:hAnsi="Arial Narrow" w:cs="Arial"/>
                <w:bCs/>
              </w:rPr>
              <w:t>în termen de 30 zile calendaristice de la data semnarii contractului de către ambele părți</w:t>
            </w:r>
          </w:p>
        </w:tc>
      </w:tr>
    </w:tbl>
    <w:p w:rsidR="00410FF3" w:rsidRPr="004204F2" w:rsidRDefault="00410FF3" w:rsidP="002A69BA">
      <w:pPr>
        <w:pStyle w:val="WW-Primindentpentrucorptext"/>
        <w:ind w:right="0" w:firstLine="0"/>
        <w:rPr>
          <w:rFonts w:ascii="Arial Narrow" w:eastAsia="Courier New" w:hAnsi="Arial Narrow" w:cs="Arial"/>
          <w:b/>
        </w:rPr>
      </w:pPr>
    </w:p>
    <w:p w:rsidR="00410FF3" w:rsidRPr="004204F2" w:rsidRDefault="00410FF3" w:rsidP="002A69BA">
      <w:pPr>
        <w:pStyle w:val="WW-Primindentpentrucorptext"/>
        <w:ind w:right="0" w:firstLine="0"/>
        <w:rPr>
          <w:rFonts w:ascii="Arial Narrow" w:eastAsia="Courier New" w:hAnsi="Arial Narrow" w:cs="Arial"/>
          <w:b/>
        </w:rPr>
      </w:pPr>
    </w:p>
    <w:p w:rsidR="00CC348A" w:rsidRPr="004204F2" w:rsidRDefault="00CC348A">
      <w:pPr>
        <w:spacing w:after="200" w:line="276" w:lineRule="auto"/>
        <w:rPr>
          <w:rFonts w:ascii="Arial Narrow" w:eastAsia="Courier New" w:hAnsi="Arial Narrow" w:cs="Arial"/>
          <w:b/>
        </w:rPr>
      </w:pPr>
    </w:p>
    <w:p w:rsidR="00CC348A" w:rsidRPr="004204F2" w:rsidRDefault="00CC348A">
      <w:pPr>
        <w:spacing w:after="200" w:line="276" w:lineRule="auto"/>
        <w:rPr>
          <w:rFonts w:ascii="Arial Narrow" w:eastAsia="Courier New" w:hAnsi="Arial Narrow" w:cs="Arial"/>
          <w:b/>
        </w:rPr>
      </w:pPr>
      <w:r w:rsidRPr="004204F2">
        <w:rPr>
          <w:rFonts w:ascii="Arial Narrow" w:eastAsia="Courier New" w:hAnsi="Arial Narrow" w:cs="Arial"/>
          <w:b/>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400"/>
      </w:tblGrid>
      <w:tr w:rsidR="00865A11" w:rsidRPr="004204F2" w:rsidTr="0039710C">
        <w:tc>
          <w:tcPr>
            <w:tcW w:w="3888" w:type="dxa"/>
            <w:shd w:val="clear" w:color="auto" w:fill="auto"/>
          </w:tcPr>
          <w:p w:rsidR="00865A11" w:rsidRPr="004204F2" w:rsidRDefault="003B7377" w:rsidP="004204F2">
            <w:pPr>
              <w:rPr>
                <w:rFonts w:ascii="Arial Narrow" w:hAnsi="Arial Narrow"/>
                <w:b/>
              </w:rPr>
            </w:pPr>
            <w:r w:rsidRPr="003B7377">
              <w:rPr>
                <w:rFonts w:ascii="Arial Narrow" w:hAnsi="Arial Narrow"/>
                <w:b/>
                <w:sz w:val="28"/>
                <w:szCs w:val="28"/>
              </w:rPr>
              <w:lastRenderedPageBreak/>
              <w:t xml:space="preserve">Lot 3 - Achizitia, livrarea, configurarea si instalarea a unui echipament </w:t>
            </w:r>
            <w:r w:rsidR="00865A11" w:rsidRPr="004204F2">
              <w:rPr>
                <w:rFonts w:ascii="Arial Narrow" w:hAnsi="Arial Narrow"/>
                <w:b/>
              </w:rPr>
              <w:t>Caracteristică</w:t>
            </w:r>
          </w:p>
        </w:tc>
        <w:tc>
          <w:tcPr>
            <w:tcW w:w="5400" w:type="dxa"/>
            <w:shd w:val="clear" w:color="auto" w:fill="auto"/>
          </w:tcPr>
          <w:p w:rsidR="00865A11" w:rsidRPr="004204F2" w:rsidRDefault="00865A11" w:rsidP="00EB11E4">
            <w:pPr>
              <w:rPr>
                <w:rFonts w:ascii="Arial Narrow" w:hAnsi="Arial Narrow"/>
                <w:b/>
              </w:rPr>
            </w:pPr>
            <w:r w:rsidRPr="004204F2">
              <w:rPr>
                <w:rFonts w:ascii="Arial Narrow" w:hAnsi="Arial Narrow"/>
                <w:b/>
                <w:color w:val="000000"/>
              </w:rPr>
              <w:t>Cerință tehnică minimală</w:t>
            </w:r>
          </w:p>
        </w:tc>
      </w:tr>
      <w:tr w:rsidR="0039710C" w:rsidRPr="004204F2" w:rsidTr="00B13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5"/>
        </w:trPr>
        <w:tc>
          <w:tcPr>
            <w:tcW w:w="388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bottom"/>
            <w:hideMark/>
          </w:tcPr>
          <w:p w:rsidR="0039710C" w:rsidRPr="004204F2" w:rsidRDefault="0039710C">
            <w:pPr>
              <w:rPr>
                <w:rFonts w:ascii="Arial Narrow" w:hAnsi="Arial Narrow"/>
                <w:b/>
              </w:rPr>
            </w:pPr>
            <w:r w:rsidRPr="004204F2">
              <w:rPr>
                <w:rFonts w:ascii="Arial Narrow" w:hAnsi="Arial Narrow"/>
                <w:b/>
              </w:rPr>
              <w:t>Func</w:t>
            </w:r>
            <w:r w:rsidR="004204F2">
              <w:rPr>
                <w:rFonts w:ascii="Arial Narrow" w:hAnsi="Arial Narrow"/>
                <w:b/>
              </w:rPr>
              <w:t>ț</w:t>
            </w:r>
            <w:r w:rsidRPr="004204F2">
              <w:rPr>
                <w:rFonts w:ascii="Arial Narrow" w:hAnsi="Arial Narrow"/>
                <w:b/>
              </w:rPr>
              <w:t>ii disponibile</w:t>
            </w:r>
          </w:p>
        </w:tc>
        <w:tc>
          <w:tcPr>
            <w:tcW w:w="54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710C" w:rsidRPr="004204F2" w:rsidRDefault="0039710C">
            <w:pPr>
              <w:rPr>
                <w:rFonts w:ascii="Arial Narrow" w:hAnsi="Arial Narrow"/>
              </w:rPr>
            </w:pPr>
            <w:r w:rsidRPr="004204F2">
              <w:rPr>
                <w:rFonts w:ascii="Arial Narrow" w:hAnsi="Arial Narrow"/>
              </w:rPr>
              <w:t>Copiator, imprimant</w:t>
            </w:r>
            <w:r w:rsidR="004204F2" w:rsidRPr="004204F2">
              <w:rPr>
                <w:rFonts w:ascii="Arial Narrow" w:hAnsi="Arial Narrow"/>
              </w:rPr>
              <w:t>ă</w:t>
            </w:r>
            <w:r w:rsidRPr="004204F2">
              <w:rPr>
                <w:rFonts w:ascii="Arial Narrow" w:hAnsi="Arial Narrow"/>
              </w:rPr>
              <w:t xml:space="preserve">, scanner </w:t>
            </w:r>
            <w:r w:rsidR="004204F2" w:rsidRPr="004204F2">
              <w:rPr>
                <w:rFonts w:ascii="Arial Narrow" w:hAnsi="Arial Narrow"/>
              </w:rPr>
              <w:t>ș</w:t>
            </w:r>
            <w:r w:rsidRPr="004204F2">
              <w:rPr>
                <w:rFonts w:ascii="Arial Narrow" w:hAnsi="Arial Narrow"/>
              </w:rPr>
              <w:t>i fax color</w:t>
            </w:r>
          </w:p>
        </w:tc>
      </w:tr>
      <w:tr w:rsidR="0039710C" w:rsidRPr="004204F2" w:rsidTr="0039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5"/>
        </w:trPr>
        <w:tc>
          <w:tcPr>
            <w:tcW w:w="38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710C" w:rsidRPr="004204F2" w:rsidRDefault="0039710C">
            <w:pPr>
              <w:rPr>
                <w:rFonts w:ascii="Arial Narrow" w:hAnsi="Arial Narrow"/>
                <w:b/>
              </w:rPr>
            </w:pPr>
            <w:r w:rsidRPr="004204F2">
              <w:rPr>
                <w:rFonts w:ascii="Arial Narrow" w:hAnsi="Arial Narrow"/>
                <w:b/>
              </w:rPr>
              <w:t>Vitez</w:t>
            </w:r>
            <w:r w:rsidR="004204F2">
              <w:rPr>
                <w:rFonts w:ascii="Arial Narrow" w:hAnsi="Arial Narrow"/>
                <w:b/>
              </w:rPr>
              <w:t>ă</w:t>
            </w:r>
            <w:r w:rsidRPr="004204F2">
              <w:rPr>
                <w:rFonts w:ascii="Arial Narrow" w:hAnsi="Arial Narrow"/>
                <w:b/>
              </w:rPr>
              <w:t xml:space="preserve"> de copiere/imprimare color</w:t>
            </w:r>
          </w:p>
        </w:tc>
        <w:tc>
          <w:tcPr>
            <w:tcW w:w="54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710C" w:rsidRPr="004204F2" w:rsidRDefault="0039710C">
            <w:pPr>
              <w:rPr>
                <w:rFonts w:ascii="Arial Narrow" w:hAnsi="Arial Narrow"/>
              </w:rPr>
            </w:pPr>
            <w:r w:rsidRPr="004204F2">
              <w:rPr>
                <w:rFonts w:ascii="Arial Narrow" w:hAnsi="Arial Narrow"/>
              </w:rPr>
              <w:t>min. 50 pagini A4/minut</w:t>
            </w:r>
          </w:p>
        </w:tc>
      </w:tr>
      <w:tr w:rsidR="0039710C" w:rsidRPr="004204F2" w:rsidTr="0039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5"/>
        </w:trPr>
        <w:tc>
          <w:tcPr>
            <w:tcW w:w="38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710C" w:rsidRPr="004204F2" w:rsidRDefault="0039710C">
            <w:pPr>
              <w:rPr>
                <w:rFonts w:ascii="Arial Narrow" w:hAnsi="Arial Narrow"/>
                <w:b/>
              </w:rPr>
            </w:pPr>
            <w:r w:rsidRPr="004204F2">
              <w:rPr>
                <w:rFonts w:ascii="Arial Narrow" w:hAnsi="Arial Narrow"/>
                <w:b/>
              </w:rPr>
              <w:t>Timp imprimare prima pagin</w:t>
            </w:r>
            <w:r w:rsidR="004204F2">
              <w:rPr>
                <w:rFonts w:ascii="Arial Narrow" w:hAnsi="Arial Narrow"/>
                <w:b/>
              </w:rPr>
              <w:t>ă</w:t>
            </w:r>
          </w:p>
        </w:tc>
        <w:tc>
          <w:tcPr>
            <w:tcW w:w="54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710C" w:rsidRPr="004204F2" w:rsidRDefault="0039710C">
            <w:pPr>
              <w:rPr>
                <w:rFonts w:ascii="Arial Narrow" w:hAnsi="Arial Narrow"/>
              </w:rPr>
            </w:pPr>
            <w:r w:rsidRPr="004204F2">
              <w:rPr>
                <w:rFonts w:ascii="Arial Narrow" w:hAnsi="Arial Narrow"/>
              </w:rPr>
              <w:t>max. 7 secunde</w:t>
            </w:r>
          </w:p>
        </w:tc>
      </w:tr>
      <w:tr w:rsidR="0039710C" w:rsidRPr="004204F2" w:rsidTr="0039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5"/>
        </w:trPr>
        <w:tc>
          <w:tcPr>
            <w:tcW w:w="38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710C" w:rsidRPr="004204F2" w:rsidRDefault="0039710C">
            <w:pPr>
              <w:rPr>
                <w:rFonts w:ascii="Arial Narrow" w:hAnsi="Arial Narrow"/>
                <w:b/>
              </w:rPr>
            </w:pPr>
            <w:r w:rsidRPr="004204F2">
              <w:rPr>
                <w:rFonts w:ascii="Arial Narrow" w:hAnsi="Arial Narrow"/>
                <w:b/>
              </w:rPr>
              <w:t>Rezolu</w:t>
            </w:r>
            <w:r w:rsidR="004204F2">
              <w:rPr>
                <w:rFonts w:ascii="Arial Narrow" w:hAnsi="Arial Narrow"/>
                <w:b/>
              </w:rPr>
              <w:t>ț</w:t>
            </w:r>
            <w:r w:rsidRPr="004204F2">
              <w:rPr>
                <w:rFonts w:ascii="Arial Narrow" w:hAnsi="Arial Narrow"/>
                <w:b/>
              </w:rPr>
              <w:t>ie</w:t>
            </w:r>
          </w:p>
        </w:tc>
        <w:tc>
          <w:tcPr>
            <w:tcW w:w="54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710C" w:rsidRPr="004204F2" w:rsidRDefault="0039710C">
            <w:pPr>
              <w:rPr>
                <w:rFonts w:ascii="Arial Narrow" w:hAnsi="Arial Narrow"/>
              </w:rPr>
            </w:pPr>
            <w:r w:rsidRPr="004204F2">
              <w:rPr>
                <w:rFonts w:ascii="Arial Narrow" w:hAnsi="Arial Narrow"/>
              </w:rPr>
              <w:t>min. 1200 x 1200 dpi</w:t>
            </w:r>
          </w:p>
        </w:tc>
      </w:tr>
      <w:tr w:rsidR="0039710C" w:rsidRPr="004204F2" w:rsidTr="0039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5"/>
        </w:trPr>
        <w:tc>
          <w:tcPr>
            <w:tcW w:w="38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710C" w:rsidRPr="004204F2" w:rsidRDefault="0039710C">
            <w:pPr>
              <w:rPr>
                <w:rFonts w:ascii="Arial Narrow" w:hAnsi="Arial Narrow"/>
                <w:b/>
              </w:rPr>
            </w:pPr>
            <w:r w:rsidRPr="004204F2">
              <w:rPr>
                <w:rFonts w:ascii="Arial Narrow" w:hAnsi="Arial Narrow"/>
                <w:b/>
              </w:rPr>
              <w:t>Frecven</w:t>
            </w:r>
            <w:r w:rsidR="004204F2">
              <w:rPr>
                <w:rFonts w:ascii="Arial Narrow" w:hAnsi="Arial Narrow"/>
                <w:b/>
              </w:rPr>
              <w:t>ță</w:t>
            </w:r>
            <w:r w:rsidRPr="004204F2">
              <w:rPr>
                <w:rFonts w:ascii="Arial Narrow" w:hAnsi="Arial Narrow"/>
                <w:b/>
              </w:rPr>
              <w:t xml:space="preserve"> procesor</w:t>
            </w:r>
          </w:p>
        </w:tc>
        <w:tc>
          <w:tcPr>
            <w:tcW w:w="54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710C" w:rsidRPr="004204F2" w:rsidRDefault="0039710C">
            <w:pPr>
              <w:rPr>
                <w:rFonts w:ascii="Arial Narrow" w:hAnsi="Arial Narrow"/>
              </w:rPr>
            </w:pPr>
            <w:r w:rsidRPr="004204F2">
              <w:rPr>
                <w:rFonts w:ascii="Arial Narrow" w:hAnsi="Arial Narrow"/>
              </w:rPr>
              <w:t>min. 1.5 GHz tehnologie dual core</w:t>
            </w:r>
          </w:p>
        </w:tc>
      </w:tr>
      <w:tr w:rsidR="0039710C" w:rsidRPr="004204F2" w:rsidTr="0039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5"/>
        </w:trPr>
        <w:tc>
          <w:tcPr>
            <w:tcW w:w="38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710C" w:rsidRPr="004204F2" w:rsidRDefault="0039710C">
            <w:pPr>
              <w:rPr>
                <w:rFonts w:ascii="Arial Narrow" w:hAnsi="Arial Narrow"/>
                <w:b/>
              </w:rPr>
            </w:pPr>
            <w:r w:rsidRPr="004204F2">
              <w:rPr>
                <w:rFonts w:ascii="Arial Narrow" w:hAnsi="Arial Narrow"/>
                <w:b/>
              </w:rPr>
              <w:t>Memorie standard / maxim suportat</w:t>
            </w:r>
            <w:r w:rsidR="004204F2">
              <w:rPr>
                <w:rFonts w:ascii="Arial Narrow" w:hAnsi="Arial Narrow"/>
                <w:b/>
              </w:rPr>
              <w:t>ă</w:t>
            </w:r>
          </w:p>
        </w:tc>
        <w:tc>
          <w:tcPr>
            <w:tcW w:w="54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710C" w:rsidRPr="004204F2" w:rsidRDefault="0039710C">
            <w:pPr>
              <w:rPr>
                <w:rFonts w:ascii="Arial Narrow" w:hAnsi="Arial Narrow"/>
              </w:rPr>
            </w:pPr>
            <w:r w:rsidRPr="004204F2">
              <w:rPr>
                <w:rFonts w:ascii="Arial Narrow" w:hAnsi="Arial Narrow"/>
              </w:rPr>
              <w:t>min. 2GB /3GB</w:t>
            </w:r>
          </w:p>
        </w:tc>
      </w:tr>
      <w:tr w:rsidR="0039710C" w:rsidRPr="004204F2" w:rsidTr="0039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5"/>
        </w:trPr>
        <w:tc>
          <w:tcPr>
            <w:tcW w:w="388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9710C" w:rsidRPr="004204F2" w:rsidRDefault="0039710C">
            <w:pPr>
              <w:rPr>
                <w:rFonts w:ascii="Arial Narrow" w:hAnsi="Arial Narrow"/>
                <w:b/>
              </w:rPr>
            </w:pPr>
            <w:r w:rsidRPr="004204F2">
              <w:rPr>
                <w:rFonts w:ascii="Arial Narrow" w:hAnsi="Arial Narrow"/>
                <w:b/>
              </w:rPr>
              <w:t>Hard-disk intern</w:t>
            </w:r>
          </w:p>
        </w:tc>
        <w:tc>
          <w:tcPr>
            <w:tcW w:w="5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9710C" w:rsidRPr="004204F2" w:rsidRDefault="0039710C">
            <w:pPr>
              <w:rPr>
                <w:rFonts w:ascii="Arial Narrow" w:hAnsi="Arial Narrow"/>
              </w:rPr>
            </w:pPr>
            <w:r w:rsidRPr="004204F2">
              <w:rPr>
                <w:rFonts w:ascii="Arial Narrow" w:hAnsi="Arial Narrow"/>
              </w:rPr>
              <w:t xml:space="preserve">min. 250 GB, inclus </w:t>
            </w:r>
            <w:r w:rsidR="004204F2">
              <w:rPr>
                <w:rFonts w:ascii="Arial Narrow" w:hAnsi="Arial Narrow"/>
              </w:rPr>
              <w:t>î</w:t>
            </w:r>
            <w:r w:rsidRPr="004204F2">
              <w:rPr>
                <w:rFonts w:ascii="Arial Narrow" w:hAnsi="Arial Narrow"/>
              </w:rPr>
              <w:t>n configura</w:t>
            </w:r>
            <w:r w:rsidR="004204F2">
              <w:rPr>
                <w:rFonts w:ascii="Arial Narrow" w:hAnsi="Arial Narrow"/>
              </w:rPr>
              <w:t>ț</w:t>
            </w:r>
            <w:r w:rsidRPr="004204F2">
              <w:rPr>
                <w:rFonts w:ascii="Arial Narrow" w:hAnsi="Arial Narrow"/>
              </w:rPr>
              <w:t>ie</w:t>
            </w:r>
          </w:p>
        </w:tc>
      </w:tr>
      <w:tr w:rsidR="0039710C" w:rsidRPr="004204F2" w:rsidTr="0039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5"/>
        </w:trPr>
        <w:tc>
          <w:tcPr>
            <w:tcW w:w="38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710C" w:rsidRPr="004204F2" w:rsidRDefault="0039710C">
            <w:pPr>
              <w:rPr>
                <w:rFonts w:ascii="Arial Narrow" w:hAnsi="Arial Narrow"/>
                <w:b/>
              </w:rPr>
            </w:pPr>
            <w:r w:rsidRPr="004204F2">
              <w:rPr>
                <w:rFonts w:ascii="Arial Narrow" w:hAnsi="Arial Narrow"/>
                <w:b/>
              </w:rPr>
              <w:t>Capacitate intrare h</w:t>
            </w:r>
            <w:r w:rsidR="004204F2">
              <w:rPr>
                <w:rFonts w:ascii="Arial Narrow" w:hAnsi="Arial Narrow"/>
                <w:b/>
              </w:rPr>
              <w:t>â</w:t>
            </w:r>
            <w:r w:rsidRPr="004204F2">
              <w:rPr>
                <w:rFonts w:ascii="Arial Narrow" w:hAnsi="Arial Narrow"/>
                <w:b/>
              </w:rPr>
              <w:t>rtie standard / maxim</w:t>
            </w:r>
          </w:p>
        </w:tc>
        <w:tc>
          <w:tcPr>
            <w:tcW w:w="54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710C" w:rsidRPr="004204F2" w:rsidRDefault="0039710C">
            <w:pPr>
              <w:rPr>
                <w:rFonts w:ascii="Arial Narrow" w:hAnsi="Arial Narrow"/>
              </w:rPr>
            </w:pPr>
            <w:r w:rsidRPr="004204F2">
              <w:rPr>
                <w:rFonts w:ascii="Arial Narrow" w:hAnsi="Arial Narrow"/>
              </w:rPr>
              <w:t>1</w:t>
            </w:r>
            <w:r w:rsidR="00054564">
              <w:rPr>
                <w:rFonts w:ascii="Arial Narrow" w:hAnsi="Arial Narrow"/>
              </w:rPr>
              <w:t>5</w:t>
            </w:r>
            <w:r w:rsidRPr="004204F2">
              <w:rPr>
                <w:rFonts w:ascii="Arial Narrow" w:hAnsi="Arial Narrow"/>
              </w:rPr>
              <w:t>00 coli/ 4000 coli</w:t>
            </w:r>
          </w:p>
        </w:tc>
      </w:tr>
      <w:tr w:rsidR="0039710C" w:rsidRPr="004204F2" w:rsidTr="0039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5"/>
        </w:trPr>
        <w:tc>
          <w:tcPr>
            <w:tcW w:w="38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710C" w:rsidRPr="004204F2" w:rsidRDefault="0039710C">
            <w:pPr>
              <w:rPr>
                <w:rFonts w:ascii="Arial Narrow" w:hAnsi="Arial Narrow"/>
                <w:b/>
              </w:rPr>
            </w:pPr>
            <w:r w:rsidRPr="004204F2">
              <w:rPr>
                <w:rFonts w:ascii="Arial Narrow" w:hAnsi="Arial Narrow"/>
                <w:b/>
              </w:rPr>
              <w:t>Capacitate ie</w:t>
            </w:r>
            <w:r w:rsidR="00F703E0">
              <w:rPr>
                <w:rFonts w:ascii="Arial Narrow" w:hAnsi="Arial Narrow"/>
                <w:b/>
              </w:rPr>
              <w:t>ș</w:t>
            </w:r>
            <w:r w:rsidRPr="004204F2">
              <w:rPr>
                <w:rFonts w:ascii="Arial Narrow" w:hAnsi="Arial Narrow"/>
                <w:b/>
              </w:rPr>
              <w:t>ire h</w:t>
            </w:r>
            <w:r w:rsidR="004204F2">
              <w:rPr>
                <w:rFonts w:ascii="Arial Narrow" w:hAnsi="Arial Narrow"/>
                <w:b/>
              </w:rPr>
              <w:t>â</w:t>
            </w:r>
            <w:r w:rsidRPr="004204F2">
              <w:rPr>
                <w:rFonts w:ascii="Arial Narrow" w:hAnsi="Arial Narrow"/>
                <w:b/>
              </w:rPr>
              <w:t>rtie standard</w:t>
            </w:r>
          </w:p>
        </w:tc>
        <w:tc>
          <w:tcPr>
            <w:tcW w:w="54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710C" w:rsidRPr="004204F2" w:rsidRDefault="0039710C">
            <w:pPr>
              <w:rPr>
                <w:rFonts w:ascii="Arial Narrow" w:hAnsi="Arial Narrow"/>
              </w:rPr>
            </w:pPr>
            <w:r w:rsidRPr="004204F2">
              <w:rPr>
                <w:rFonts w:ascii="Arial Narrow" w:hAnsi="Arial Narrow"/>
              </w:rPr>
              <w:t>500 coli</w:t>
            </w:r>
          </w:p>
        </w:tc>
      </w:tr>
      <w:tr w:rsidR="0039710C" w:rsidRPr="004204F2" w:rsidTr="0039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5"/>
        </w:trPr>
        <w:tc>
          <w:tcPr>
            <w:tcW w:w="38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710C" w:rsidRPr="004204F2" w:rsidRDefault="0039710C">
            <w:pPr>
              <w:rPr>
                <w:rFonts w:ascii="Arial Narrow" w:hAnsi="Arial Narrow"/>
                <w:b/>
              </w:rPr>
            </w:pPr>
            <w:r w:rsidRPr="004204F2">
              <w:rPr>
                <w:rFonts w:ascii="Arial Narrow" w:hAnsi="Arial Narrow"/>
                <w:b/>
              </w:rPr>
              <w:t>Capacitate intrare h</w:t>
            </w:r>
            <w:r w:rsidR="004204F2">
              <w:rPr>
                <w:rFonts w:ascii="Arial Narrow" w:hAnsi="Arial Narrow"/>
                <w:b/>
              </w:rPr>
              <w:t>â</w:t>
            </w:r>
            <w:r w:rsidRPr="004204F2">
              <w:rPr>
                <w:rFonts w:ascii="Arial Narrow" w:hAnsi="Arial Narrow"/>
                <w:b/>
              </w:rPr>
              <w:t>rtie ADF</w:t>
            </w:r>
          </w:p>
        </w:tc>
        <w:tc>
          <w:tcPr>
            <w:tcW w:w="54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710C" w:rsidRPr="004204F2" w:rsidRDefault="0039710C">
            <w:pPr>
              <w:rPr>
                <w:rFonts w:ascii="Arial Narrow" w:hAnsi="Arial Narrow"/>
              </w:rPr>
            </w:pPr>
            <w:r w:rsidRPr="004204F2">
              <w:rPr>
                <w:rFonts w:ascii="Arial Narrow" w:hAnsi="Arial Narrow"/>
              </w:rPr>
              <w:t>150 coli</w:t>
            </w:r>
          </w:p>
        </w:tc>
      </w:tr>
      <w:tr w:rsidR="0039710C" w:rsidRPr="004204F2" w:rsidTr="0039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5"/>
        </w:trPr>
        <w:tc>
          <w:tcPr>
            <w:tcW w:w="388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9710C" w:rsidRPr="004204F2" w:rsidRDefault="0039710C">
            <w:pPr>
              <w:rPr>
                <w:rFonts w:ascii="Arial Narrow" w:hAnsi="Arial Narrow"/>
                <w:b/>
              </w:rPr>
            </w:pPr>
            <w:r w:rsidRPr="004204F2">
              <w:rPr>
                <w:rFonts w:ascii="Arial Narrow" w:hAnsi="Arial Narrow"/>
                <w:b/>
              </w:rPr>
              <w:t>Formate h</w:t>
            </w:r>
            <w:r w:rsidR="004204F2">
              <w:rPr>
                <w:rFonts w:ascii="Arial Narrow" w:hAnsi="Arial Narrow"/>
                <w:b/>
              </w:rPr>
              <w:t>â</w:t>
            </w:r>
            <w:r w:rsidRPr="004204F2">
              <w:rPr>
                <w:rFonts w:ascii="Arial Narrow" w:hAnsi="Arial Narrow"/>
                <w:b/>
              </w:rPr>
              <w:t>rtie suportate</w:t>
            </w:r>
          </w:p>
        </w:tc>
        <w:tc>
          <w:tcPr>
            <w:tcW w:w="5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9710C" w:rsidRPr="004204F2" w:rsidRDefault="0039710C">
            <w:pPr>
              <w:rPr>
                <w:rFonts w:ascii="Arial Narrow" w:hAnsi="Arial Narrow"/>
              </w:rPr>
            </w:pPr>
            <w:r w:rsidRPr="004204F2">
              <w:rPr>
                <w:rFonts w:ascii="Arial Narrow" w:hAnsi="Arial Narrow"/>
              </w:rPr>
              <w:t>A4, A5, B5</w:t>
            </w:r>
          </w:p>
        </w:tc>
      </w:tr>
      <w:tr w:rsidR="0039710C" w:rsidRPr="004204F2" w:rsidTr="0039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5"/>
        </w:trPr>
        <w:tc>
          <w:tcPr>
            <w:tcW w:w="38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710C" w:rsidRPr="004204F2" w:rsidRDefault="0039710C">
            <w:pPr>
              <w:rPr>
                <w:rFonts w:ascii="Arial Narrow" w:hAnsi="Arial Narrow"/>
                <w:b/>
              </w:rPr>
            </w:pPr>
            <w:r w:rsidRPr="004204F2">
              <w:rPr>
                <w:rFonts w:ascii="Arial Narrow" w:hAnsi="Arial Narrow"/>
                <w:b/>
              </w:rPr>
              <w:t>Duplex imprimare</w:t>
            </w:r>
          </w:p>
        </w:tc>
        <w:tc>
          <w:tcPr>
            <w:tcW w:w="54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710C" w:rsidRPr="004204F2" w:rsidRDefault="0039710C">
            <w:pPr>
              <w:rPr>
                <w:rFonts w:ascii="Arial Narrow" w:hAnsi="Arial Narrow"/>
              </w:rPr>
            </w:pPr>
            <w:r w:rsidRPr="004204F2">
              <w:rPr>
                <w:rFonts w:ascii="Arial Narrow" w:hAnsi="Arial Narrow"/>
              </w:rPr>
              <w:t>Standard</w:t>
            </w:r>
          </w:p>
        </w:tc>
      </w:tr>
      <w:tr w:rsidR="0039710C" w:rsidRPr="004204F2" w:rsidTr="0039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5"/>
        </w:trPr>
        <w:tc>
          <w:tcPr>
            <w:tcW w:w="38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710C" w:rsidRPr="004204F2" w:rsidRDefault="0039710C">
            <w:pPr>
              <w:rPr>
                <w:rFonts w:ascii="Arial Narrow" w:hAnsi="Arial Narrow"/>
                <w:b/>
              </w:rPr>
            </w:pPr>
            <w:r w:rsidRPr="004204F2">
              <w:rPr>
                <w:rFonts w:ascii="Arial Narrow" w:hAnsi="Arial Narrow"/>
                <w:b/>
              </w:rPr>
              <w:t>Duplex scan ADF</w:t>
            </w:r>
          </w:p>
        </w:tc>
        <w:tc>
          <w:tcPr>
            <w:tcW w:w="54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710C" w:rsidRPr="004204F2" w:rsidRDefault="0039710C">
            <w:pPr>
              <w:rPr>
                <w:rFonts w:ascii="Arial Narrow" w:hAnsi="Arial Narrow"/>
              </w:rPr>
            </w:pPr>
            <w:r w:rsidRPr="004204F2">
              <w:rPr>
                <w:rFonts w:ascii="Arial Narrow" w:hAnsi="Arial Narrow"/>
              </w:rPr>
              <w:t>Standard, DADF single pass duplex, func</w:t>
            </w:r>
            <w:r w:rsidR="00F703E0">
              <w:rPr>
                <w:rFonts w:ascii="Arial Narrow" w:hAnsi="Arial Narrow"/>
              </w:rPr>
              <w:t>ț</w:t>
            </w:r>
            <w:r w:rsidRPr="004204F2">
              <w:rPr>
                <w:rFonts w:ascii="Arial Narrow" w:hAnsi="Arial Narrow"/>
              </w:rPr>
              <w:t>ie de scan preview</w:t>
            </w:r>
          </w:p>
        </w:tc>
      </w:tr>
      <w:tr w:rsidR="0039710C" w:rsidRPr="004204F2" w:rsidTr="0039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5"/>
        </w:trPr>
        <w:tc>
          <w:tcPr>
            <w:tcW w:w="38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710C" w:rsidRPr="004204F2" w:rsidRDefault="0039710C">
            <w:pPr>
              <w:rPr>
                <w:rFonts w:ascii="Arial Narrow" w:hAnsi="Arial Narrow"/>
                <w:b/>
              </w:rPr>
            </w:pPr>
            <w:r w:rsidRPr="004204F2">
              <w:rPr>
                <w:rFonts w:ascii="Arial Narrow" w:hAnsi="Arial Narrow"/>
                <w:b/>
              </w:rPr>
              <w:t>Vitez</w:t>
            </w:r>
            <w:r w:rsidR="004204F2">
              <w:rPr>
                <w:rFonts w:ascii="Arial Narrow" w:hAnsi="Arial Narrow"/>
                <w:b/>
              </w:rPr>
              <w:t>ă</w:t>
            </w:r>
            <w:r w:rsidRPr="004204F2">
              <w:rPr>
                <w:rFonts w:ascii="Arial Narrow" w:hAnsi="Arial Narrow"/>
                <w:b/>
              </w:rPr>
              <w:t xml:space="preserve"> de scanare ADF</w:t>
            </w:r>
          </w:p>
        </w:tc>
        <w:tc>
          <w:tcPr>
            <w:tcW w:w="54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710C" w:rsidRPr="004204F2" w:rsidRDefault="0039710C">
            <w:pPr>
              <w:rPr>
                <w:rFonts w:ascii="Arial Narrow" w:hAnsi="Arial Narrow"/>
              </w:rPr>
            </w:pPr>
            <w:r w:rsidRPr="004204F2">
              <w:rPr>
                <w:rFonts w:ascii="Arial Narrow" w:hAnsi="Arial Narrow"/>
              </w:rPr>
              <w:t>min. 100 ipm</w:t>
            </w:r>
          </w:p>
        </w:tc>
      </w:tr>
      <w:tr w:rsidR="0039710C" w:rsidRPr="004204F2" w:rsidTr="0039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5"/>
        </w:trPr>
        <w:tc>
          <w:tcPr>
            <w:tcW w:w="38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710C" w:rsidRPr="004204F2" w:rsidRDefault="0039710C">
            <w:pPr>
              <w:rPr>
                <w:rFonts w:ascii="Arial Narrow" w:hAnsi="Arial Narrow"/>
                <w:b/>
              </w:rPr>
            </w:pPr>
            <w:r w:rsidRPr="004204F2">
              <w:rPr>
                <w:rFonts w:ascii="Arial Narrow" w:hAnsi="Arial Narrow"/>
                <w:b/>
              </w:rPr>
              <w:t>Rezolu</w:t>
            </w:r>
            <w:r w:rsidR="004204F2">
              <w:rPr>
                <w:rFonts w:ascii="Arial Narrow" w:hAnsi="Arial Narrow"/>
                <w:b/>
              </w:rPr>
              <w:t>ț</w:t>
            </w:r>
            <w:r w:rsidRPr="004204F2">
              <w:rPr>
                <w:rFonts w:ascii="Arial Narrow" w:hAnsi="Arial Narrow"/>
                <w:b/>
              </w:rPr>
              <w:t>ie optic</w:t>
            </w:r>
            <w:r w:rsidR="004204F2">
              <w:rPr>
                <w:rFonts w:ascii="Arial Narrow" w:hAnsi="Arial Narrow"/>
                <w:b/>
              </w:rPr>
              <w:t>ă</w:t>
            </w:r>
            <w:r w:rsidRPr="004204F2">
              <w:rPr>
                <w:rFonts w:ascii="Arial Narrow" w:hAnsi="Arial Narrow"/>
                <w:b/>
              </w:rPr>
              <w:t xml:space="preserve"> scanner</w:t>
            </w:r>
          </w:p>
        </w:tc>
        <w:tc>
          <w:tcPr>
            <w:tcW w:w="54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710C" w:rsidRPr="004204F2" w:rsidRDefault="0039710C">
            <w:pPr>
              <w:rPr>
                <w:rFonts w:ascii="Arial Narrow" w:hAnsi="Arial Narrow"/>
              </w:rPr>
            </w:pPr>
            <w:r w:rsidRPr="004204F2">
              <w:rPr>
                <w:rFonts w:ascii="Arial Narrow" w:hAnsi="Arial Narrow"/>
              </w:rPr>
              <w:t>600 x 600 dpi</w:t>
            </w:r>
          </w:p>
        </w:tc>
      </w:tr>
      <w:tr w:rsidR="0039710C" w:rsidRPr="004204F2" w:rsidTr="0039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5"/>
        </w:trPr>
        <w:tc>
          <w:tcPr>
            <w:tcW w:w="38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710C" w:rsidRPr="004204F2" w:rsidRDefault="0039710C">
            <w:pPr>
              <w:rPr>
                <w:rFonts w:ascii="Arial Narrow" w:hAnsi="Arial Narrow"/>
                <w:b/>
              </w:rPr>
            </w:pPr>
            <w:r w:rsidRPr="004204F2">
              <w:rPr>
                <w:rFonts w:ascii="Arial Narrow" w:hAnsi="Arial Narrow"/>
                <w:b/>
              </w:rPr>
              <w:t>N</w:t>
            </w:r>
            <w:r w:rsidR="004204F2">
              <w:rPr>
                <w:rFonts w:ascii="Arial Narrow" w:hAnsi="Arial Narrow"/>
                <w:b/>
              </w:rPr>
              <w:t>umă</w:t>
            </w:r>
            <w:r w:rsidRPr="004204F2">
              <w:rPr>
                <w:rFonts w:ascii="Arial Narrow" w:hAnsi="Arial Narrow"/>
                <w:b/>
              </w:rPr>
              <w:t>r copii</w:t>
            </w:r>
          </w:p>
        </w:tc>
        <w:tc>
          <w:tcPr>
            <w:tcW w:w="54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710C" w:rsidRPr="004204F2" w:rsidRDefault="0039710C">
            <w:pPr>
              <w:rPr>
                <w:rFonts w:ascii="Arial Narrow" w:hAnsi="Arial Narrow"/>
              </w:rPr>
            </w:pPr>
            <w:r w:rsidRPr="004204F2">
              <w:rPr>
                <w:rFonts w:ascii="Arial Narrow" w:hAnsi="Arial Narrow"/>
              </w:rPr>
              <w:t>1-999</w:t>
            </w:r>
          </w:p>
        </w:tc>
      </w:tr>
      <w:tr w:rsidR="0039710C" w:rsidRPr="004204F2" w:rsidTr="0039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5"/>
        </w:trPr>
        <w:tc>
          <w:tcPr>
            <w:tcW w:w="38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710C" w:rsidRPr="004204F2" w:rsidRDefault="0039710C">
            <w:pPr>
              <w:rPr>
                <w:rFonts w:ascii="Arial Narrow" w:hAnsi="Arial Narrow"/>
                <w:b/>
              </w:rPr>
            </w:pPr>
            <w:r w:rsidRPr="004204F2">
              <w:rPr>
                <w:rFonts w:ascii="Arial Narrow" w:hAnsi="Arial Narrow"/>
                <w:b/>
              </w:rPr>
              <w:t>Zoom</w:t>
            </w:r>
          </w:p>
        </w:tc>
        <w:tc>
          <w:tcPr>
            <w:tcW w:w="54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710C" w:rsidRPr="004204F2" w:rsidRDefault="0039710C">
            <w:pPr>
              <w:rPr>
                <w:rFonts w:ascii="Arial Narrow" w:hAnsi="Arial Narrow"/>
              </w:rPr>
            </w:pPr>
            <w:r w:rsidRPr="004204F2">
              <w:rPr>
                <w:rFonts w:ascii="Arial Narrow" w:hAnsi="Arial Narrow"/>
              </w:rPr>
              <w:t>25 - 400%</w:t>
            </w:r>
          </w:p>
        </w:tc>
      </w:tr>
      <w:tr w:rsidR="0039710C" w:rsidRPr="004204F2" w:rsidTr="0039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5"/>
        </w:trPr>
        <w:tc>
          <w:tcPr>
            <w:tcW w:w="38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710C" w:rsidRPr="004204F2" w:rsidRDefault="0039710C">
            <w:pPr>
              <w:rPr>
                <w:rFonts w:ascii="Arial Narrow" w:hAnsi="Arial Narrow"/>
                <w:b/>
              </w:rPr>
            </w:pPr>
            <w:r w:rsidRPr="004204F2">
              <w:rPr>
                <w:rFonts w:ascii="Arial Narrow" w:hAnsi="Arial Narrow"/>
                <w:b/>
              </w:rPr>
              <w:t>Limbaje suportate</w:t>
            </w:r>
          </w:p>
        </w:tc>
        <w:tc>
          <w:tcPr>
            <w:tcW w:w="54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710C" w:rsidRPr="004204F2" w:rsidRDefault="0039710C">
            <w:pPr>
              <w:rPr>
                <w:rFonts w:ascii="Arial Narrow" w:hAnsi="Arial Narrow"/>
              </w:rPr>
            </w:pPr>
            <w:r w:rsidRPr="004204F2">
              <w:rPr>
                <w:rFonts w:ascii="Arial Narrow" w:hAnsi="Arial Narrow"/>
              </w:rPr>
              <w:t>PCL 6, PS3, PDF 1.6, xHTML, Microsoft XPS</w:t>
            </w:r>
          </w:p>
        </w:tc>
      </w:tr>
      <w:tr w:rsidR="0039710C" w:rsidRPr="004204F2" w:rsidTr="0039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5"/>
        </w:trPr>
        <w:tc>
          <w:tcPr>
            <w:tcW w:w="38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710C" w:rsidRPr="004204F2" w:rsidRDefault="0039710C">
            <w:pPr>
              <w:rPr>
                <w:rFonts w:ascii="Arial Narrow" w:hAnsi="Arial Narrow"/>
                <w:b/>
              </w:rPr>
            </w:pPr>
            <w:r w:rsidRPr="004204F2">
              <w:rPr>
                <w:rFonts w:ascii="Arial Narrow" w:hAnsi="Arial Narrow"/>
                <w:b/>
              </w:rPr>
              <w:t>Conectivitate</w:t>
            </w:r>
          </w:p>
        </w:tc>
        <w:tc>
          <w:tcPr>
            <w:tcW w:w="54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710C" w:rsidRPr="004204F2" w:rsidRDefault="0039710C">
            <w:pPr>
              <w:rPr>
                <w:rFonts w:ascii="Arial Narrow" w:hAnsi="Arial Narrow"/>
              </w:rPr>
            </w:pPr>
            <w:r w:rsidRPr="004204F2">
              <w:rPr>
                <w:rFonts w:ascii="Arial Narrow" w:hAnsi="Arial Narrow"/>
              </w:rPr>
              <w:t>USB 2.0, Gigabit Ethernet, USB 2.0 frontal</w:t>
            </w:r>
          </w:p>
        </w:tc>
      </w:tr>
      <w:tr w:rsidR="0039710C" w:rsidRPr="004204F2" w:rsidTr="0039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55"/>
        </w:trPr>
        <w:tc>
          <w:tcPr>
            <w:tcW w:w="38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9710C" w:rsidRPr="004204F2" w:rsidRDefault="0039710C">
            <w:pPr>
              <w:rPr>
                <w:rFonts w:ascii="Arial Narrow" w:hAnsi="Arial Narrow"/>
                <w:b/>
              </w:rPr>
            </w:pPr>
            <w:r w:rsidRPr="004204F2">
              <w:rPr>
                <w:rFonts w:ascii="Arial Narrow" w:hAnsi="Arial Narrow"/>
                <w:b/>
              </w:rPr>
              <w:t xml:space="preserve">Compatibilitate </w:t>
            </w:r>
            <w:r w:rsidR="00F703E0">
              <w:rPr>
                <w:rFonts w:ascii="Arial Narrow" w:hAnsi="Arial Narrow"/>
                <w:b/>
              </w:rPr>
              <w:t xml:space="preserve">cu </w:t>
            </w:r>
            <w:r w:rsidRPr="004204F2">
              <w:rPr>
                <w:rFonts w:ascii="Arial Narrow" w:hAnsi="Arial Narrow"/>
                <w:b/>
              </w:rPr>
              <w:t>sisteme de operare</w:t>
            </w:r>
          </w:p>
        </w:tc>
        <w:tc>
          <w:tcPr>
            <w:tcW w:w="5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9710C" w:rsidRPr="004204F2" w:rsidRDefault="0039710C">
            <w:pPr>
              <w:rPr>
                <w:rFonts w:ascii="Arial Narrow" w:hAnsi="Arial Narrow"/>
                <w:color w:val="000000"/>
              </w:rPr>
            </w:pPr>
            <w:r w:rsidRPr="004204F2">
              <w:rPr>
                <w:rFonts w:ascii="Arial Narrow" w:hAnsi="Arial Narrow"/>
                <w:color w:val="000000"/>
              </w:rPr>
              <w:t>Drivere pentru Windows 2000, NT, Me, XP. XP x64, Vista, Vista x64, Windows 7/8/10, Server 2003/2008/2012/2016, Linux, Unix</w:t>
            </w:r>
          </w:p>
        </w:tc>
      </w:tr>
      <w:tr w:rsidR="0039710C" w:rsidRPr="004204F2" w:rsidTr="0039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5"/>
        </w:trPr>
        <w:tc>
          <w:tcPr>
            <w:tcW w:w="38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710C" w:rsidRPr="004204F2" w:rsidRDefault="0039710C">
            <w:pPr>
              <w:rPr>
                <w:rFonts w:ascii="Arial Narrow" w:hAnsi="Arial Narrow"/>
                <w:b/>
              </w:rPr>
            </w:pPr>
            <w:r w:rsidRPr="004204F2">
              <w:rPr>
                <w:rFonts w:ascii="Arial Narrow" w:hAnsi="Arial Narrow"/>
                <w:b/>
              </w:rPr>
              <w:t>Caracteristic</w:t>
            </w:r>
            <w:r w:rsidR="004204F2">
              <w:rPr>
                <w:rFonts w:ascii="Arial Narrow" w:hAnsi="Arial Narrow"/>
                <w:b/>
              </w:rPr>
              <w:t>ă</w:t>
            </w:r>
            <w:r w:rsidRPr="004204F2">
              <w:rPr>
                <w:rFonts w:ascii="Arial Narrow" w:hAnsi="Arial Narrow"/>
                <w:b/>
              </w:rPr>
              <w:t xml:space="preserve"> securitate driver</w:t>
            </w:r>
          </w:p>
        </w:tc>
        <w:tc>
          <w:tcPr>
            <w:tcW w:w="54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710C" w:rsidRPr="004204F2" w:rsidRDefault="0039710C">
            <w:pPr>
              <w:rPr>
                <w:rFonts w:ascii="Arial Narrow" w:hAnsi="Arial Narrow"/>
                <w:color w:val="000000"/>
              </w:rPr>
            </w:pPr>
            <w:r w:rsidRPr="004204F2">
              <w:rPr>
                <w:rFonts w:ascii="Arial Narrow" w:hAnsi="Arial Narrow"/>
                <w:color w:val="000000"/>
              </w:rPr>
              <w:t>Func</w:t>
            </w:r>
            <w:r w:rsidR="00F703E0">
              <w:rPr>
                <w:rFonts w:ascii="Arial Narrow" w:hAnsi="Arial Narrow"/>
                <w:color w:val="000000"/>
              </w:rPr>
              <w:t>ț</w:t>
            </w:r>
            <w:r w:rsidRPr="004204F2">
              <w:rPr>
                <w:rFonts w:ascii="Arial Narrow" w:hAnsi="Arial Narrow"/>
                <w:color w:val="000000"/>
              </w:rPr>
              <w:t>ie de imprimare confiden</w:t>
            </w:r>
            <w:r w:rsidR="00F703E0">
              <w:rPr>
                <w:rFonts w:ascii="Arial Narrow" w:hAnsi="Arial Narrow"/>
                <w:color w:val="000000"/>
              </w:rPr>
              <w:t>ț</w:t>
            </w:r>
            <w:r w:rsidRPr="004204F2">
              <w:rPr>
                <w:rFonts w:ascii="Arial Narrow" w:hAnsi="Arial Narrow"/>
                <w:color w:val="000000"/>
              </w:rPr>
              <w:t>ial</w:t>
            </w:r>
            <w:r w:rsidR="00F703E0">
              <w:rPr>
                <w:rFonts w:ascii="Arial Narrow" w:hAnsi="Arial Narrow"/>
                <w:color w:val="000000"/>
              </w:rPr>
              <w:t>ă</w:t>
            </w:r>
            <w:r w:rsidRPr="004204F2">
              <w:rPr>
                <w:rFonts w:ascii="Arial Narrow" w:hAnsi="Arial Narrow"/>
                <w:color w:val="000000"/>
              </w:rPr>
              <w:t xml:space="preserve"> cu cod de acces</w:t>
            </w:r>
          </w:p>
        </w:tc>
      </w:tr>
      <w:tr w:rsidR="0039710C" w:rsidRPr="004204F2" w:rsidTr="0039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5"/>
        </w:trPr>
        <w:tc>
          <w:tcPr>
            <w:tcW w:w="38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710C" w:rsidRPr="004204F2" w:rsidRDefault="0039710C">
            <w:pPr>
              <w:rPr>
                <w:rFonts w:ascii="Arial Narrow" w:hAnsi="Arial Narrow"/>
                <w:b/>
              </w:rPr>
            </w:pPr>
            <w:r w:rsidRPr="004204F2">
              <w:rPr>
                <w:rFonts w:ascii="Arial Narrow" w:hAnsi="Arial Narrow"/>
                <w:b/>
              </w:rPr>
              <w:t>Panou de comand</w:t>
            </w:r>
            <w:r w:rsidR="004204F2">
              <w:rPr>
                <w:rFonts w:ascii="Arial Narrow" w:hAnsi="Arial Narrow"/>
                <w:b/>
              </w:rPr>
              <w:t>ă</w:t>
            </w:r>
            <w:r w:rsidRPr="004204F2">
              <w:rPr>
                <w:rFonts w:ascii="Arial Narrow" w:hAnsi="Arial Narrow"/>
                <w:b/>
              </w:rPr>
              <w:t xml:space="preserve"> </w:t>
            </w:r>
            <w:r w:rsidR="004204F2">
              <w:rPr>
                <w:rFonts w:ascii="Arial Narrow" w:hAnsi="Arial Narrow"/>
                <w:b/>
              </w:rPr>
              <w:t>ș</w:t>
            </w:r>
            <w:r w:rsidRPr="004204F2">
              <w:rPr>
                <w:rFonts w:ascii="Arial Narrow" w:hAnsi="Arial Narrow"/>
                <w:b/>
              </w:rPr>
              <w:t>i configurare</w:t>
            </w:r>
          </w:p>
        </w:tc>
        <w:tc>
          <w:tcPr>
            <w:tcW w:w="54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710C" w:rsidRPr="004204F2" w:rsidRDefault="0039710C">
            <w:pPr>
              <w:rPr>
                <w:rFonts w:ascii="Arial Narrow" w:hAnsi="Arial Narrow"/>
              </w:rPr>
            </w:pPr>
            <w:r w:rsidRPr="004204F2">
              <w:rPr>
                <w:rFonts w:ascii="Arial Narrow" w:hAnsi="Arial Narrow"/>
              </w:rPr>
              <w:t>Ecran color tactil diagonal</w:t>
            </w:r>
            <w:r w:rsidR="00F703E0">
              <w:rPr>
                <w:rFonts w:ascii="Arial Narrow" w:hAnsi="Arial Narrow"/>
              </w:rPr>
              <w:t>ă</w:t>
            </w:r>
            <w:r w:rsidRPr="004204F2">
              <w:rPr>
                <w:rFonts w:ascii="Arial Narrow" w:hAnsi="Arial Narrow"/>
              </w:rPr>
              <w:t xml:space="preserve"> minim 25cm, port USB2.0 frontal</w:t>
            </w:r>
          </w:p>
        </w:tc>
      </w:tr>
      <w:tr w:rsidR="0039710C" w:rsidRPr="004204F2" w:rsidTr="0039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5"/>
        </w:trPr>
        <w:tc>
          <w:tcPr>
            <w:tcW w:w="38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710C" w:rsidRPr="004204F2" w:rsidRDefault="0039710C">
            <w:pPr>
              <w:rPr>
                <w:rFonts w:ascii="Arial Narrow" w:hAnsi="Arial Narrow"/>
                <w:b/>
              </w:rPr>
            </w:pPr>
            <w:r w:rsidRPr="004204F2">
              <w:rPr>
                <w:rFonts w:ascii="Arial Narrow" w:hAnsi="Arial Narrow"/>
                <w:b/>
              </w:rPr>
              <w:t>Func</w:t>
            </w:r>
            <w:r w:rsidR="004204F2">
              <w:rPr>
                <w:rFonts w:ascii="Arial Narrow" w:hAnsi="Arial Narrow"/>
                <w:b/>
              </w:rPr>
              <w:t>ț</w:t>
            </w:r>
            <w:r w:rsidRPr="004204F2">
              <w:rPr>
                <w:rFonts w:ascii="Arial Narrow" w:hAnsi="Arial Narrow"/>
                <w:b/>
              </w:rPr>
              <w:t>ii Fax</w:t>
            </w:r>
          </w:p>
        </w:tc>
        <w:tc>
          <w:tcPr>
            <w:tcW w:w="54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710C" w:rsidRPr="004204F2" w:rsidRDefault="0039710C">
            <w:pPr>
              <w:rPr>
                <w:rFonts w:ascii="Arial Narrow" w:hAnsi="Arial Narrow"/>
              </w:rPr>
            </w:pPr>
            <w:r w:rsidRPr="004204F2">
              <w:rPr>
                <w:rFonts w:ascii="Arial Narrow" w:hAnsi="Arial Narrow"/>
              </w:rPr>
              <w:t>Fax Forward, destina</w:t>
            </w:r>
            <w:r w:rsidR="00F703E0">
              <w:rPr>
                <w:rFonts w:ascii="Arial Narrow" w:hAnsi="Arial Narrow"/>
              </w:rPr>
              <w:t>ț</w:t>
            </w:r>
            <w:r w:rsidRPr="004204F2">
              <w:rPr>
                <w:rFonts w:ascii="Arial Narrow" w:hAnsi="Arial Narrow"/>
              </w:rPr>
              <w:t>ii email, fax, ftp</w:t>
            </w:r>
          </w:p>
        </w:tc>
      </w:tr>
      <w:tr w:rsidR="0039710C" w:rsidRPr="004204F2" w:rsidTr="0039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5"/>
        </w:trPr>
        <w:tc>
          <w:tcPr>
            <w:tcW w:w="38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9710C" w:rsidRPr="004204F2" w:rsidRDefault="0039710C">
            <w:pPr>
              <w:rPr>
                <w:rFonts w:ascii="Arial Narrow" w:hAnsi="Arial Narrow"/>
                <w:b/>
              </w:rPr>
            </w:pPr>
            <w:r w:rsidRPr="004204F2">
              <w:rPr>
                <w:rFonts w:ascii="Arial Narrow" w:hAnsi="Arial Narrow"/>
                <w:b/>
              </w:rPr>
              <w:t>Facilit</w:t>
            </w:r>
            <w:r w:rsidR="004204F2">
              <w:rPr>
                <w:rFonts w:ascii="Arial Narrow" w:hAnsi="Arial Narrow"/>
                <w:b/>
              </w:rPr>
              <w:t>ăț</w:t>
            </w:r>
            <w:r w:rsidRPr="004204F2">
              <w:rPr>
                <w:rFonts w:ascii="Arial Narrow" w:hAnsi="Arial Narrow"/>
                <w:b/>
              </w:rPr>
              <w:t>i re</w:t>
            </w:r>
            <w:r w:rsidR="00F703E0">
              <w:rPr>
                <w:rFonts w:ascii="Arial Narrow" w:hAnsi="Arial Narrow"/>
                <w:b/>
              </w:rPr>
              <w:t>ț</w:t>
            </w:r>
            <w:r w:rsidRPr="004204F2">
              <w:rPr>
                <w:rFonts w:ascii="Arial Narrow" w:hAnsi="Arial Narrow"/>
                <w:b/>
              </w:rPr>
              <w:t>ea</w:t>
            </w:r>
          </w:p>
        </w:tc>
        <w:tc>
          <w:tcPr>
            <w:tcW w:w="5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9710C" w:rsidRPr="004204F2" w:rsidRDefault="0039710C">
            <w:pPr>
              <w:rPr>
                <w:rFonts w:ascii="Arial Narrow" w:hAnsi="Arial Narrow"/>
                <w:color w:val="000000"/>
              </w:rPr>
            </w:pPr>
            <w:r w:rsidRPr="004204F2">
              <w:rPr>
                <w:rFonts w:ascii="Arial Narrow" w:hAnsi="Arial Narrow"/>
                <w:color w:val="000000"/>
              </w:rPr>
              <w:t xml:space="preserve">Scanare port USB, scanare </w:t>
            </w:r>
            <w:r w:rsidR="004204F2">
              <w:rPr>
                <w:rFonts w:ascii="Arial Narrow" w:hAnsi="Arial Narrow"/>
                <w:color w:val="000000"/>
              </w:rPr>
              <w:t>î</w:t>
            </w:r>
            <w:r w:rsidRPr="004204F2">
              <w:rPr>
                <w:rFonts w:ascii="Arial Narrow" w:hAnsi="Arial Narrow"/>
                <w:color w:val="000000"/>
              </w:rPr>
              <w:t>n re</w:t>
            </w:r>
            <w:r w:rsidR="004204F2">
              <w:rPr>
                <w:rFonts w:ascii="Arial Narrow" w:hAnsi="Arial Narrow"/>
                <w:color w:val="000000"/>
              </w:rPr>
              <w:t>ț</w:t>
            </w:r>
            <w:r w:rsidRPr="004204F2">
              <w:rPr>
                <w:rFonts w:ascii="Arial Narrow" w:hAnsi="Arial Narrow"/>
                <w:color w:val="000000"/>
              </w:rPr>
              <w:t>ea, scan to FTP</w:t>
            </w:r>
          </w:p>
        </w:tc>
      </w:tr>
      <w:tr w:rsidR="0039710C" w:rsidRPr="004204F2" w:rsidTr="0039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10"/>
        </w:trPr>
        <w:tc>
          <w:tcPr>
            <w:tcW w:w="388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39710C" w:rsidRPr="004204F2" w:rsidRDefault="0039710C">
            <w:pPr>
              <w:rPr>
                <w:rFonts w:ascii="Arial Narrow" w:hAnsi="Arial Narrow"/>
                <w:b/>
              </w:rPr>
            </w:pPr>
            <w:r w:rsidRPr="004204F2">
              <w:rPr>
                <w:rFonts w:ascii="Arial Narrow" w:hAnsi="Arial Narrow"/>
                <w:b/>
              </w:rPr>
              <w:t>Capabilit</w:t>
            </w:r>
            <w:r w:rsidR="004204F2">
              <w:rPr>
                <w:rFonts w:ascii="Arial Narrow" w:hAnsi="Arial Narrow"/>
                <w:b/>
              </w:rPr>
              <w:t>ăț</w:t>
            </w:r>
            <w:r w:rsidRPr="004204F2">
              <w:rPr>
                <w:rFonts w:ascii="Arial Narrow" w:hAnsi="Arial Narrow"/>
                <w:b/>
              </w:rPr>
              <w:t>i monitorizare utilizatori</w:t>
            </w:r>
          </w:p>
        </w:tc>
        <w:tc>
          <w:tcPr>
            <w:tcW w:w="5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9710C" w:rsidRPr="004204F2" w:rsidRDefault="0039710C">
            <w:pPr>
              <w:rPr>
                <w:rFonts w:ascii="Arial Narrow" w:hAnsi="Arial Narrow"/>
                <w:color w:val="00000A"/>
              </w:rPr>
            </w:pPr>
            <w:r w:rsidRPr="004204F2">
              <w:rPr>
                <w:rFonts w:ascii="Arial Narrow" w:hAnsi="Arial Narrow"/>
                <w:color w:val="00000A"/>
              </w:rPr>
              <w:t>Monitorizare echipament la nivel de utilizator sau departament privind utilizarea func</w:t>
            </w:r>
            <w:r w:rsidR="004204F2">
              <w:rPr>
                <w:rFonts w:ascii="Arial Narrow" w:hAnsi="Arial Narrow"/>
                <w:color w:val="00000A"/>
              </w:rPr>
              <w:t>ț</w:t>
            </w:r>
            <w:r w:rsidRPr="004204F2">
              <w:rPr>
                <w:rFonts w:ascii="Arial Narrow" w:hAnsi="Arial Narrow"/>
                <w:color w:val="00000A"/>
              </w:rPr>
              <w:t xml:space="preserve">iilor de print, scan, copy </w:t>
            </w:r>
            <w:r w:rsidR="004204F2">
              <w:rPr>
                <w:rFonts w:ascii="Arial Narrow" w:hAnsi="Arial Narrow"/>
                <w:color w:val="00000A"/>
              </w:rPr>
              <w:t>ș</w:t>
            </w:r>
            <w:r w:rsidRPr="004204F2">
              <w:rPr>
                <w:rFonts w:ascii="Arial Narrow" w:hAnsi="Arial Narrow"/>
                <w:color w:val="00000A"/>
              </w:rPr>
              <w:t>i fax disponibil</w:t>
            </w:r>
            <w:r w:rsidR="004204F2">
              <w:rPr>
                <w:rFonts w:ascii="Arial Narrow" w:hAnsi="Arial Narrow"/>
                <w:color w:val="00000A"/>
              </w:rPr>
              <w:t>ă</w:t>
            </w:r>
            <w:r w:rsidRPr="004204F2">
              <w:rPr>
                <w:rFonts w:ascii="Arial Narrow" w:hAnsi="Arial Narrow"/>
                <w:color w:val="00000A"/>
              </w:rPr>
              <w:t xml:space="preserve"> standard, acces securizat pe baza de cod PIN sau pe baza de username &amp; parola, integrare cu Active Directory; licen</w:t>
            </w:r>
            <w:r w:rsidR="004204F2">
              <w:rPr>
                <w:rFonts w:ascii="Arial Narrow" w:hAnsi="Arial Narrow"/>
                <w:color w:val="00000A"/>
              </w:rPr>
              <w:t>ță</w:t>
            </w:r>
            <w:r w:rsidRPr="004204F2">
              <w:rPr>
                <w:rFonts w:ascii="Arial Narrow" w:hAnsi="Arial Narrow"/>
                <w:color w:val="00000A"/>
              </w:rPr>
              <w:t xml:space="preserve"> pentru un num</w:t>
            </w:r>
            <w:r w:rsidR="004204F2">
              <w:rPr>
                <w:rFonts w:ascii="Arial Narrow" w:hAnsi="Arial Narrow"/>
                <w:color w:val="00000A"/>
              </w:rPr>
              <w:t>ă</w:t>
            </w:r>
            <w:r w:rsidRPr="004204F2">
              <w:rPr>
                <w:rFonts w:ascii="Arial Narrow" w:hAnsi="Arial Narrow"/>
                <w:color w:val="00000A"/>
              </w:rPr>
              <w:t>r de 500 utilizatori</w:t>
            </w:r>
          </w:p>
        </w:tc>
      </w:tr>
      <w:tr w:rsidR="0039710C" w:rsidRPr="004204F2" w:rsidTr="0039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388"/>
        </w:trPr>
        <w:tc>
          <w:tcPr>
            <w:tcW w:w="3888" w:type="dxa"/>
            <w:vMerge w:val="restart"/>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39710C" w:rsidRPr="004204F2" w:rsidRDefault="0039710C">
            <w:pPr>
              <w:rPr>
                <w:rFonts w:ascii="Arial Narrow" w:hAnsi="Arial Narrow"/>
                <w:b/>
              </w:rPr>
            </w:pPr>
            <w:r w:rsidRPr="004204F2">
              <w:rPr>
                <w:rFonts w:ascii="Arial Narrow" w:hAnsi="Arial Narrow"/>
                <w:b/>
              </w:rPr>
              <w:t>Capabilit</w:t>
            </w:r>
            <w:r w:rsidR="004204F2">
              <w:rPr>
                <w:rFonts w:ascii="Arial Narrow" w:hAnsi="Arial Narrow"/>
                <w:b/>
              </w:rPr>
              <w:t>ăț</w:t>
            </w:r>
            <w:r w:rsidRPr="004204F2">
              <w:rPr>
                <w:rFonts w:ascii="Arial Narrow" w:hAnsi="Arial Narrow"/>
                <w:b/>
              </w:rPr>
              <w:t>i aplica</w:t>
            </w:r>
            <w:r w:rsidR="004204F2">
              <w:rPr>
                <w:rFonts w:ascii="Arial Narrow" w:hAnsi="Arial Narrow"/>
                <w:b/>
              </w:rPr>
              <w:t>ț</w:t>
            </w:r>
            <w:r w:rsidRPr="004204F2">
              <w:rPr>
                <w:rFonts w:ascii="Arial Narrow" w:hAnsi="Arial Narrow"/>
                <w:b/>
              </w:rPr>
              <w:t>ie monitorizare echipament</w:t>
            </w:r>
          </w:p>
        </w:tc>
        <w:tc>
          <w:tcPr>
            <w:tcW w:w="5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9710C" w:rsidRPr="004204F2" w:rsidRDefault="0039710C">
            <w:pPr>
              <w:rPr>
                <w:rFonts w:ascii="Arial Narrow" w:hAnsi="Arial Narrow"/>
                <w:color w:val="000000"/>
              </w:rPr>
            </w:pPr>
            <w:r w:rsidRPr="004204F2">
              <w:rPr>
                <w:rFonts w:ascii="Arial Narrow" w:hAnsi="Arial Narrow"/>
                <w:color w:val="000000"/>
              </w:rPr>
              <w:t>Meniu de service ce permite vizualizarea st</w:t>
            </w:r>
            <w:r w:rsidR="004204F2">
              <w:rPr>
                <w:rFonts w:ascii="Arial Narrow" w:hAnsi="Arial Narrow"/>
                <w:color w:val="000000"/>
              </w:rPr>
              <w:t>ă</w:t>
            </w:r>
            <w:r w:rsidRPr="004204F2">
              <w:rPr>
                <w:rFonts w:ascii="Arial Narrow" w:hAnsi="Arial Narrow"/>
                <w:color w:val="000000"/>
              </w:rPr>
              <w:t xml:space="preserve">rii actuale a echipamentelor </w:t>
            </w:r>
            <w:r w:rsidR="004204F2">
              <w:rPr>
                <w:rFonts w:ascii="Arial Narrow" w:hAnsi="Arial Narrow"/>
                <w:color w:val="000000"/>
              </w:rPr>
              <w:t>î</w:t>
            </w:r>
            <w:r w:rsidRPr="004204F2">
              <w:rPr>
                <w:rFonts w:ascii="Arial Narrow" w:hAnsi="Arial Narrow"/>
                <w:color w:val="000000"/>
              </w:rPr>
              <w:t>n timp real at</w:t>
            </w:r>
            <w:r w:rsidR="004204F2">
              <w:rPr>
                <w:rFonts w:ascii="Arial Narrow" w:hAnsi="Arial Narrow"/>
                <w:color w:val="000000"/>
              </w:rPr>
              <w:t>â</w:t>
            </w:r>
            <w:r w:rsidRPr="004204F2">
              <w:rPr>
                <w:rFonts w:ascii="Arial Narrow" w:hAnsi="Arial Narrow"/>
                <w:color w:val="000000"/>
              </w:rPr>
              <w:t>t la nivel de resurse c</w:t>
            </w:r>
            <w:r w:rsidR="004204F2">
              <w:rPr>
                <w:rFonts w:ascii="Arial Narrow" w:hAnsi="Arial Narrow"/>
                <w:color w:val="000000"/>
              </w:rPr>
              <w:t>â</w:t>
            </w:r>
            <w:r w:rsidRPr="004204F2">
              <w:rPr>
                <w:rFonts w:ascii="Arial Narrow" w:hAnsi="Arial Narrow"/>
                <w:color w:val="000000"/>
              </w:rPr>
              <w:t xml:space="preserve">t </w:t>
            </w:r>
            <w:r w:rsidR="004204F2">
              <w:rPr>
                <w:rFonts w:ascii="Arial Narrow" w:hAnsi="Arial Narrow"/>
                <w:color w:val="000000"/>
              </w:rPr>
              <w:t>ș</w:t>
            </w:r>
            <w:r w:rsidRPr="004204F2">
              <w:rPr>
                <w:rFonts w:ascii="Arial Narrow" w:hAnsi="Arial Narrow"/>
                <w:color w:val="000000"/>
              </w:rPr>
              <w:t xml:space="preserve">i la nivel de politici de administrare </w:t>
            </w:r>
            <w:r w:rsidR="004204F2">
              <w:rPr>
                <w:rFonts w:ascii="Arial Narrow" w:hAnsi="Arial Narrow"/>
                <w:color w:val="000000"/>
              </w:rPr>
              <w:t>ș</w:t>
            </w:r>
            <w:r w:rsidRPr="004204F2">
              <w:rPr>
                <w:rFonts w:ascii="Arial Narrow" w:hAnsi="Arial Narrow"/>
                <w:color w:val="000000"/>
              </w:rPr>
              <w:t>i securitate aplica</w:t>
            </w:r>
            <w:r w:rsidR="004204F2">
              <w:rPr>
                <w:rFonts w:ascii="Arial Narrow" w:hAnsi="Arial Narrow"/>
                <w:color w:val="000000"/>
              </w:rPr>
              <w:t>ț</w:t>
            </w:r>
            <w:r w:rsidRPr="004204F2">
              <w:rPr>
                <w:rFonts w:ascii="Arial Narrow" w:hAnsi="Arial Narrow"/>
                <w:color w:val="000000"/>
              </w:rPr>
              <w:t>ie, cu posibilitatea de conectare direct</w:t>
            </w:r>
            <w:r w:rsidR="004204F2">
              <w:rPr>
                <w:rFonts w:ascii="Arial Narrow" w:hAnsi="Arial Narrow"/>
                <w:color w:val="000000"/>
              </w:rPr>
              <w:t>ă</w:t>
            </w:r>
            <w:r w:rsidRPr="004204F2">
              <w:rPr>
                <w:rFonts w:ascii="Arial Narrow" w:hAnsi="Arial Narrow"/>
                <w:color w:val="000000"/>
              </w:rPr>
              <w:t xml:space="preserve"> din acest meniu pe interfa</w:t>
            </w:r>
            <w:r w:rsidR="004204F2">
              <w:rPr>
                <w:rFonts w:ascii="Arial Narrow" w:hAnsi="Arial Narrow"/>
                <w:color w:val="000000"/>
              </w:rPr>
              <w:t>ț</w:t>
            </w:r>
            <w:r w:rsidRPr="004204F2">
              <w:rPr>
                <w:rFonts w:ascii="Arial Narrow" w:hAnsi="Arial Narrow"/>
                <w:color w:val="000000"/>
              </w:rPr>
              <w:t>a web a echipamentului sau prin client de administrare de la distan</w:t>
            </w:r>
            <w:r w:rsidR="004204F2">
              <w:rPr>
                <w:rFonts w:ascii="Arial Narrow" w:hAnsi="Arial Narrow"/>
                <w:color w:val="000000"/>
              </w:rPr>
              <w:t>ță</w:t>
            </w:r>
            <w:r w:rsidRPr="004204F2">
              <w:rPr>
                <w:rFonts w:ascii="Arial Narrow" w:hAnsi="Arial Narrow"/>
                <w:color w:val="000000"/>
              </w:rPr>
              <w:t xml:space="preserve"> </w:t>
            </w:r>
            <w:r w:rsidR="004204F2">
              <w:rPr>
                <w:rFonts w:ascii="Arial Narrow" w:hAnsi="Arial Narrow"/>
                <w:color w:val="000000"/>
              </w:rPr>
              <w:t>î</w:t>
            </w:r>
            <w:r w:rsidRPr="004204F2">
              <w:rPr>
                <w:rFonts w:ascii="Arial Narrow" w:hAnsi="Arial Narrow"/>
                <w:color w:val="000000"/>
              </w:rPr>
              <w:t>n web page, direct pe display-ul terminalului de tip PC al personalului de service</w:t>
            </w:r>
          </w:p>
        </w:tc>
      </w:tr>
      <w:tr w:rsidR="0039710C" w:rsidRPr="004204F2" w:rsidTr="0039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833"/>
        </w:trPr>
        <w:tc>
          <w:tcPr>
            <w:tcW w:w="3888" w:type="dxa"/>
            <w:vMerge/>
            <w:tcBorders>
              <w:top w:val="nil"/>
              <w:left w:val="single" w:sz="4" w:space="0" w:color="auto"/>
              <w:bottom w:val="nil"/>
              <w:right w:val="single" w:sz="4" w:space="0" w:color="auto"/>
            </w:tcBorders>
            <w:vAlign w:val="center"/>
            <w:hideMark/>
          </w:tcPr>
          <w:p w:rsidR="0039710C" w:rsidRPr="004204F2" w:rsidRDefault="0039710C">
            <w:pPr>
              <w:rPr>
                <w:rFonts w:ascii="Arial Narrow" w:hAnsi="Arial Narrow"/>
                <w:b/>
              </w:rPr>
            </w:pPr>
          </w:p>
        </w:tc>
        <w:tc>
          <w:tcPr>
            <w:tcW w:w="54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39710C" w:rsidRPr="004204F2" w:rsidRDefault="0039710C">
            <w:pPr>
              <w:rPr>
                <w:rFonts w:ascii="Arial Narrow" w:hAnsi="Arial Narrow"/>
                <w:color w:val="000000"/>
              </w:rPr>
            </w:pPr>
            <w:r w:rsidRPr="004204F2">
              <w:rPr>
                <w:rFonts w:ascii="Arial Narrow" w:hAnsi="Arial Narrow"/>
                <w:color w:val="000000"/>
              </w:rPr>
              <w:t xml:space="preserve">Crearea de alerte specifice, alerte ce pot fi generate de evenimente la orice nivel al echipamentelor, </w:t>
            </w:r>
            <w:r w:rsidR="004204F2">
              <w:rPr>
                <w:rFonts w:ascii="Arial Narrow" w:hAnsi="Arial Narrow"/>
                <w:color w:val="000000"/>
              </w:rPr>
              <w:t>î</w:t>
            </w:r>
            <w:r w:rsidRPr="004204F2">
              <w:rPr>
                <w:rFonts w:ascii="Arial Narrow" w:hAnsi="Arial Narrow"/>
                <w:color w:val="000000"/>
              </w:rPr>
              <w:t>ncep</w:t>
            </w:r>
            <w:r w:rsidR="004204F2">
              <w:rPr>
                <w:rFonts w:ascii="Arial Narrow" w:hAnsi="Arial Narrow"/>
                <w:color w:val="000000"/>
              </w:rPr>
              <w:t>â</w:t>
            </w:r>
            <w:r w:rsidRPr="004204F2">
              <w:rPr>
                <w:rFonts w:ascii="Arial Narrow" w:hAnsi="Arial Narrow"/>
                <w:color w:val="000000"/>
              </w:rPr>
              <w:t>nd de la deschiderea unei u</w:t>
            </w:r>
            <w:r w:rsidR="004204F2">
              <w:rPr>
                <w:rFonts w:ascii="Arial Narrow" w:hAnsi="Arial Narrow"/>
                <w:color w:val="000000"/>
              </w:rPr>
              <w:t>ș</w:t>
            </w:r>
            <w:r w:rsidRPr="004204F2">
              <w:rPr>
                <w:rFonts w:ascii="Arial Narrow" w:hAnsi="Arial Narrow"/>
                <w:color w:val="000000"/>
              </w:rPr>
              <w:t>i, nivelul de toner, nivelul kit-ului de mentenan</w:t>
            </w:r>
            <w:r w:rsidR="004204F2">
              <w:rPr>
                <w:rFonts w:ascii="Arial Narrow" w:hAnsi="Arial Narrow"/>
                <w:color w:val="000000"/>
              </w:rPr>
              <w:t>ță</w:t>
            </w:r>
            <w:r w:rsidRPr="004204F2">
              <w:rPr>
                <w:rFonts w:ascii="Arial Narrow" w:hAnsi="Arial Narrow"/>
                <w:color w:val="000000"/>
              </w:rPr>
              <w:t xml:space="preserve">, erori de </w:t>
            </w:r>
            <w:r w:rsidR="004204F2">
              <w:rPr>
                <w:rFonts w:ascii="Arial Narrow" w:hAnsi="Arial Narrow"/>
                <w:color w:val="000000"/>
              </w:rPr>
              <w:t>în</w:t>
            </w:r>
            <w:r w:rsidRPr="004204F2">
              <w:rPr>
                <w:rFonts w:ascii="Arial Narrow" w:hAnsi="Arial Narrow"/>
                <w:color w:val="000000"/>
              </w:rPr>
              <w:t>c</w:t>
            </w:r>
            <w:r w:rsidR="004204F2">
              <w:rPr>
                <w:rFonts w:ascii="Arial Narrow" w:hAnsi="Arial Narrow"/>
                <w:color w:val="000000"/>
              </w:rPr>
              <w:t>ăr</w:t>
            </w:r>
            <w:r w:rsidRPr="004204F2">
              <w:rPr>
                <w:rFonts w:ascii="Arial Narrow" w:hAnsi="Arial Narrow"/>
                <w:color w:val="000000"/>
              </w:rPr>
              <w:t>care a h</w:t>
            </w:r>
            <w:r w:rsidR="004204F2">
              <w:rPr>
                <w:rFonts w:ascii="Arial Narrow" w:hAnsi="Arial Narrow"/>
                <w:color w:val="000000"/>
              </w:rPr>
              <w:t>â</w:t>
            </w:r>
            <w:r w:rsidRPr="004204F2">
              <w:rPr>
                <w:rFonts w:ascii="Arial Narrow" w:hAnsi="Arial Narrow"/>
                <w:color w:val="000000"/>
              </w:rPr>
              <w:t>rtiei, erori de paper jam sau erori software</w:t>
            </w:r>
          </w:p>
        </w:tc>
      </w:tr>
      <w:tr w:rsidR="0039710C" w:rsidRPr="004204F2" w:rsidTr="0039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10"/>
        </w:trPr>
        <w:tc>
          <w:tcPr>
            <w:tcW w:w="388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39710C" w:rsidRPr="004204F2" w:rsidRDefault="0039710C">
            <w:pPr>
              <w:rPr>
                <w:rFonts w:ascii="Arial Narrow" w:hAnsi="Arial Narrow"/>
                <w:b/>
              </w:rPr>
            </w:pPr>
            <w:r w:rsidRPr="004204F2">
              <w:rPr>
                <w:rFonts w:ascii="Arial Narrow" w:hAnsi="Arial Narrow"/>
                <w:b/>
              </w:rPr>
              <w:lastRenderedPageBreak/>
              <w:t>Func</w:t>
            </w:r>
            <w:r w:rsidR="004204F2">
              <w:rPr>
                <w:rFonts w:ascii="Arial Narrow" w:hAnsi="Arial Narrow"/>
                <w:b/>
              </w:rPr>
              <w:t>ț</w:t>
            </w:r>
            <w:r w:rsidRPr="004204F2">
              <w:rPr>
                <w:rFonts w:ascii="Arial Narrow" w:hAnsi="Arial Narrow"/>
                <w:b/>
              </w:rPr>
              <w:t>ii avansate</w:t>
            </w:r>
          </w:p>
        </w:tc>
        <w:tc>
          <w:tcPr>
            <w:tcW w:w="54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9710C" w:rsidRPr="004204F2" w:rsidRDefault="0039710C">
            <w:pPr>
              <w:rPr>
                <w:rFonts w:ascii="Arial Narrow" w:hAnsi="Arial Narrow"/>
                <w:color w:val="00000A"/>
              </w:rPr>
            </w:pPr>
            <w:r w:rsidRPr="004204F2">
              <w:rPr>
                <w:rFonts w:ascii="Arial Narrow" w:hAnsi="Arial Narrow"/>
                <w:color w:val="00000A"/>
              </w:rPr>
              <w:t>Aplica</w:t>
            </w:r>
            <w:r w:rsidR="004204F2">
              <w:rPr>
                <w:rFonts w:ascii="Arial Narrow" w:hAnsi="Arial Narrow"/>
                <w:color w:val="00000A"/>
              </w:rPr>
              <w:t>ț</w:t>
            </w:r>
            <w:r w:rsidRPr="004204F2">
              <w:rPr>
                <w:rFonts w:ascii="Arial Narrow" w:hAnsi="Arial Narrow"/>
                <w:color w:val="00000A"/>
              </w:rPr>
              <w:t>ie software de la produc</w:t>
            </w:r>
            <w:r w:rsidR="004204F2">
              <w:rPr>
                <w:rFonts w:ascii="Arial Narrow" w:hAnsi="Arial Narrow"/>
                <w:color w:val="00000A"/>
              </w:rPr>
              <w:t>ă</w:t>
            </w:r>
            <w:r w:rsidRPr="004204F2">
              <w:rPr>
                <w:rFonts w:ascii="Arial Narrow" w:hAnsi="Arial Narrow"/>
                <w:color w:val="00000A"/>
              </w:rPr>
              <w:t>torul echipamentului ce permite definirea de c</w:t>
            </w:r>
            <w:r w:rsidR="004204F2">
              <w:rPr>
                <w:rFonts w:ascii="Arial Narrow" w:hAnsi="Arial Narrow"/>
                <w:color w:val="00000A"/>
              </w:rPr>
              <w:t>ă</w:t>
            </w:r>
            <w:r w:rsidRPr="004204F2">
              <w:rPr>
                <w:rFonts w:ascii="Arial Narrow" w:hAnsi="Arial Narrow"/>
                <w:color w:val="00000A"/>
              </w:rPr>
              <w:t>tre utilizator a unor fluxuri de lucru personalizate folosind func</w:t>
            </w:r>
            <w:r w:rsidR="004204F2">
              <w:rPr>
                <w:rFonts w:ascii="Arial Narrow" w:hAnsi="Arial Narrow"/>
                <w:color w:val="00000A"/>
              </w:rPr>
              <w:t>ț</w:t>
            </w:r>
            <w:r w:rsidRPr="004204F2">
              <w:rPr>
                <w:rFonts w:ascii="Arial Narrow" w:hAnsi="Arial Narrow"/>
                <w:color w:val="00000A"/>
              </w:rPr>
              <w:t xml:space="preserve">iile </w:t>
            </w:r>
            <w:r w:rsidR="00F703E0">
              <w:rPr>
                <w:rFonts w:ascii="Arial Narrow" w:hAnsi="Arial Narrow"/>
                <w:color w:val="00000A"/>
              </w:rPr>
              <w:t xml:space="preserve">native </w:t>
            </w:r>
            <w:r w:rsidRPr="004204F2">
              <w:rPr>
                <w:rFonts w:ascii="Arial Narrow" w:hAnsi="Arial Narrow"/>
                <w:color w:val="00000A"/>
              </w:rPr>
              <w:t>de baz</w:t>
            </w:r>
            <w:r w:rsidR="004204F2">
              <w:rPr>
                <w:rFonts w:ascii="Arial Narrow" w:hAnsi="Arial Narrow"/>
                <w:color w:val="00000A"/>
              </w:rPr>
              <w:t>ă</w:t>
            </w:r>
            <w:r w:rsidRPr="004204F2">
              <w:rPr>
                <w:rFonts w:ascii="Arial Narrow" w:hAnsi="Arial Narrow"/>
                <w:color w:val="00000A"/>
              </w:rPr>
              <w:t xml:space="preserve"> ale multifunc</w:t>
            </w:r>
            <w:r w:rsidR="004204F2">
              <w:rPr>
                <w:rFonts w:ascii="Arial Narrow" w:hAnsi="Arial Narrow"/>
                <w:color w:val="00000A"/>
              </w:rPr>
              <w:t>ț</w:t>
            </w:r>
            <w:r w:rsidRPr="004204F2">
              <w:rPr>
                <w:rFonts w:ascii="Arial Narrow" w:hAnsi="Arial Narrow"/>
                <w:color w:val="00000A"/>
              </w:rPr>
              <w:t>ionalului (prin</w:t>
            </w:r>
            <w:r w:rsidR="004204F2">
              <w:rPr>
                <w:rFonts w:ascii="Arial Narrow" w:hAnsi="Arial Narrow"/>
                <w:color w:val="00000A"/>
              </w:rPr>
              <w:t>t</w:t>
            </w:r>
            <w:r w:rsidRPr="004204F2">
              <w:rPr>
                <w:rFonts w:ascii="Arial Narrow" w:hAnsi="Arial Narrow"/>
                <w:color w:val="00000A"/>
              </w:rPr>
              <w:t>, scan, copy, fax) printr-o interfa</w:t>
            </w:r>
            <w:r w:rsidR="004204F2">
              <w:rPr>
                <w:rFonts w:ascii="Arial Narrow" w:hAnsi="Arial Narrow"/>
                <w:color w:val="00000A"/>
              </w:rPr>
              <w:t>ță</w:t>
            </w:r>
            <w:r w:rsidRPr="004204F2">
              <w:rPr>
                <w:rFonts w:ascii="Arial Narrow" w:hAnsi="Arial Narrow"/>
                <w:color w:val="00000A"/>
              </w:rPr>
              <w:t xml:space="preserve"> grafic</w:t>
            </w:r>
            <w:r w:rsidR="004204F2">
              <w:rPr>
                <w:rFonts w:ascii="Arial Narrow" w:hAnsi="Arial Narrow"/>
                <w:color w:val="00000A"/>
              </w:rPr>
              <w:t>ă</w:t>
            </w:r>
            <w:r w:rsidRPr="004204F2">
              <w:rPr>
                <w:rFonts w:ascii="Arial Narrow" w:hAnsi="Arial Narrow"/>
                <w:color w:val="00000A"/>
              </w:rPr>
              <w:t xml:space="preserve"> cu programare vizual</w:t>
            </w:r>
            <w:r w:rsidR="004204F2">
              <w:rPr>
                <w:rFonts w:ascii="Arial Narrow" w:hAnsi="Arial Narrow"/>
                <w:color w:val="00000A"/>
              </w:rPr>
              <w:t>ă</w:t>
            </w:r>
            <w:r w:rsidRPr="004204F2">
              <w:rPr>
                <w:rFonts w:ascii="Arial Narrow" w:hAnsi="Arial Narrow"/>
                <w:color w:val="00000A"/>
              </w:rPr>
              <w:t>, disponibil</w:t>
            </w:r>
            <w:r w:rsidR="004204F2">
              <w:rPr>
                <w:rFonts w:ascii="Arial Narrow" w:hAnsi="Arial Narrow"/>
                <w:color w:val="00000A"/>
              </w:rPr>
              <w:t>ă</w:t>
            </w:r>
            <w:r w:rsidRPr="004204F2">
              <w:rPr>
                <w:rFonts w:ascii="Arial Narrow" w:hAnsi="Arial Narrow"/>
                <w:color w:val="00000A"/>
              </w:rPr>
              <w:t xml:space="preserve"> standard </w:t>
            </w:r>
            <w:r w:rsidR="004204F2">
              <w:rPr>
                <w:rFonts w:ascii="Arial Narrow" w:hAnsi="Arial Narrow"/>
                <w:color w:val="00000A"/>
              </w:rPr>
              <w:t>î</w:t>
            </w:r>
            <w:r w:rsidRPr="004204F2">
              <w:rPr>
                <w:rFonts w:ascii="Arial Narrow" w:hAnsi="Arial Narrow"/>
                <w:color w:val="00000A"/>
              </w:rPr>
              <w:t>n configura</w:t>
            </w:r>
            <w:r w:rsidR="004204F2">
              <w:rPr>
                <w:rFonts w:ascii="Arial Narrow" w:hAnsi="Arial Narrow"/>
                <w:color w:val="00000A"/>
              </w:rPr>
              <w:t>ț</w:t>
            </w:r>
            <w:r w:rsidRPr="004204F2">
              <w:rPr>
                <w:rFonts w:ascii="Arial Narrow" w:hAnsi="Arial Narrow"/>
                <w:color w:val="00000A"/>
              </w:rPr>
              <w:t>ia echipamentului</w:t>
            </w:r>
          </w:p>
        </w:tc>
      </w:tr>
      <w:tr w:rsidR="0039710C" w:rsidRPr="004204F2" w:rsidTr="0039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5"/>
        </w:trPr>
        <w:tc>
          <w:tcPr>
            <w:tcW w:w="38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710C" w:rsidRPr="004204F2" w:rsidRDefault="0039710C">
            <w:pPr>
              <w:rPr>
                <w:rFonts w:ascii="Arial Narrow" w:hAnsi="Arial Narrow"/>
                <w:b/>
              </w:rPr>
            </w:pPr>
            <w:r w:rsidRPr="004204F2">
              <w:rPr>
                <w:rFonts w:ascii="Arial Narrow" w:hAnsi="Arial Narrow"/>
                <w:b/>
              </w:rPr>
              <w:t>Capacitate toner inclus la livrare</w:t>
            </w:r>
          </w:p>
        </w:tc>
        <w:tc>
          <w:tcPr>
            <w:tcW w:w="54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710C" w:rsidRPr="004204F2" w:rsidRDefault="0039710C">
            <w:pPr>
              <w:rPr>
                <w:rFonts w:ascii="Arial Narrow" w:hAnsi="Arial Narrow"/>
              </w:rPr>
            </w:pPr>
            <w:r w:rsidRPr="004204F2">
              <w:rPr>
                <w:rFonts w:ascii="Arial Narrow" w:hAnsi="Arial Narrow"/>
              </w:rPr>
              <w:t>min. 35.000 pagini pentru fiecare culoare, conform cu ISO IEC 19798</w:t>
            </w:r>
          </w:p>
        </w:tc>
      </w:tr>
      <w:tr w:rsidR="0039710C" w:rsidRPr="004204F2" w:rsidTr="0039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5"/>
        </w:trPr>
        <w:tc>
          <w:tcPr>
            <w:tcW w:w="38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710C" w:rsidRPr="004204F2" w:rsidRDefault="0039710C">
            <w:pPr>
              <w:rPr>
                <w:rFonts w:ascii="Arial Narrow" w:hAnsi="Arial Narrow"/>
                <w:b/>
              </w:rPr>
            </w:pPr>
            <w:r w:rsidRPr="004204F2">
              <w:rPr>
                <w:rFonts w:ascii="Arial Narrow" w:hAnsi="Arial Narrow"/>
                <w:b/>
              </w:rPr>
              <w:t>Capacitate toner suportat</w:t>
            </w:r>
          </w:p>
        </w:tc>
        <w:tc>
          <w:tcPr>
            <w:tcW w:w="54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710C" w:rsidRPr="004204F2" w:rsidRDefault="0039710C">
            <w:pPr>
              <w:rPr>
                <w:rFonts w:ascii="Arial Narrow" w:hAnsi="Arial Narrow"/>
              </w:rPr>
            </w:pPr>
            <w:r w:rsidRPr="004204F2">
              <w:rPr>
                <w:rFonts w:ascii="Arial Narrow" w:hAnsi="Arial Narrow"/>
              </w:rPr>
              <w:t>min. 20.000 pagini pentru fiecare culoare, conform cu ISO IEC 19798</w:t>
            </w:r>
          </w:p>
        </w:tc>
      </w:tr>
      <w:tr w:rsidR="0039710C" w:rsidRPr="004204F2" w:rsidTr="0039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5"/>
        </w:trPr>
        <w:tc>
          <w:tcPr>
            <w:tcW w:w="38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710C" w:rsidRPr="004204F2" w:rsidRDefault="0039710C">
            <w:pPr>
              <w:rPr>
                <w:rFonts w:ascii="Arial Narrow" w:hAnsi="Arial Narrow"/>
                <w:b/>
              </w:rPr>
            </w:pPr>
            <w:r w:rsidRPr="004204F2">
              <w:rPr>
                <w:rFonts w:ascii="Arial Narrow" w:hAnsi="Arial Narrow"/>
                <w:b/>
              </w:rPr>
              <w:t>Volum imprimare lunar recomandat</w:t>
            </w:r>
          </w:p>
        </w:tc>
        <w:tc>
          <w:tcPr>
            <w:tcW w:w="54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710C" w:rsidRPr="004204F2" w:rsidRDefault="0039710C">
            <w:pPr>
              <w:rPr>
                <w:rFonts w:ascii="Arial Narrow" w:hAnsi="Arial Narrow"/>
              </w:rPr>
            </w:pPr>
            <w:r w:rsidRPr="004204F2">
              <w:rPr>
                <w:rFonts w:ascii="Arial Narrow" w:hAnsi="Arial Narrow"/>
              </w:rPr>
              <w:t>min. 25.000 pagini</w:t>
            </w:r>
          </w:p>
        </w:tc>
      </w:tr>
      <w:tr w:rsidR="0039710C" w:rsidRPr="004204F2" w:rsidTr="0039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5"/>
        </w:trPr>
        <w:tc>
          <w:tcPr>
            <w:tcW w:w="38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710C" w:rsidRPr="004204F2" w:rsidRDefault="0039710C">
            <w:pPr>
              <w:rPr>
                <w:rFonts w:ascii="Arial Narrow" w:hAnsi="Arial Narrow"/>
                <w:b/>
              </w:rPr>
            </w:pPr>
            <w:r w:rsidRPr="004204F2">
              <w:rPr>
                <w:rFonts w:ascii="Arial Narrow" w:hAnsi="Arial Narrow"/>
                <w:b/>
              </w:rPr>
              <w:t>Ciclu lunar maxim</w:t>
            </w:r>
          </w:p>
        </w:tc>
        <w:tc>
          <w:tcPr>
            <w:tcW w:w="54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710C" w:rsidRPr="004204F2" w:rsidRDefault="0039710C">
            <w:pPr>
              <w:rPr>
                <w:rFonts w:ascii="Arial Narrow" w:hAnsi="Arial Narrow"/>
              </w:rPr>
            </w:pPr>
            <w:r w:rsidRPr="004204F2">
              <w:rPr>
                <w:rFonts w:ascii="Arial Narrow" w:hAnsi="Arial Narrow"/>
              </w:rPr>
              <w:t>min. 250.000 pagini</w:t>
            </w:r>
          </w:p>
        </w:tc>
      </w:tr>
      <w:tr w:rsidR="0039710C" w:rsidRPr="004204F2" w:rsidTr="0039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78"/>
        </w:trPr>
        <w:tc>
          <w:tcPr>
            <w:tcW w:w="388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9710C" w:rsidRPr="004204F2" w:rsidRDefault="0039710C">
            <w:pPr>
              <w:rPr>
                <w:rFonts w:ascii="Arial Narrow" w:hAnsi="Arial Narrow"/>
                <w:b/>
              </w:rPr>
            </w:pPr>
            <w:r w:rsidRPr="004204F2">
              <w:rPr>
                <w:rFonts w:ascii="Arial Narrow" w:hAnsi="Arial Narrow"/>
                <w:b/>
              </w:rPr>
              <w:t>Printer stand</w:t>
            </w:r>
          </w:p>
        </w:tc>
        <w:tc>
          <w:tcPr>
            <w:tcW w:w="5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9710C" w:rsidRPr="004204F2" w:rsidRDefault="004204F2">
            <w:pPr>
              <w:rPr>
                <w:rFonts w:ascii="Arial Narrow" w:hAnsi="Arial Narrow"/>
              </w:rPr>
            </w:pPr>
            <w:r>
              <w:rPr>
                <w:rFonts w:ascii="Arial Narrow" w:hAnsi="Arial Narrow"/>
              </w:rPr>
              <w:t>i</w:t>
            </w:r>
            <w:r w:rsidR="0039710C" w:rsidRPr="004204F2">
              <w:rPr>
                <w:rFonts w:ascii="Arial Narrow" w:hAnsi="Arial Narrow"/>
              </w:rPr>
              <w:t xml:space="preserve">nclus </w:t>
            </w:r>
            <w:r>
              <w:rPr>
                <w:rFonts w:ascii="Arial Narrow" w:hAnsi="Arial Narrow"/>
              </w:rPr>
              <w:t>î</w:t>
            </w:r>
            <w:r w:rsidR="0039710C" w:rsidRPr="004204F2">
              <w:rPr>
                <w:rFonts w:ascii="Arial Narrow" w:hAnsi="Arial Narrow"/>
              </w:rPr>
              <w:t>n configura</w:t>
            </w:r>
            <w:r>
              <w:rPr>
                <w:rFonts w:ascii="Arial Narrow" w:hAnsi="Arial Narrow"/>
              </w:rPr>
              <w:t>ț</w:t>
            </w:r>
            <w:r w:rsidR="0039710C" w:rsidRPr="004204F2">
              <w:rPr>
                <w:rFonts w:ascii="Arial Narrow" w:hAnsi="Arial Narrow"/>
              </w:rPr>
              <w:t>ie, de tip stand mobil, fabricat de producatorul echipamentului</w:t>
            </w:r>
          </w:p>
        </w:tc>
      </w:tr>
      <w:tr w:rsidR="0039710C" w:rsidRPr="004204F2" w:rsidTr="0005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5"/>
        </w:trPr>
        <w:tc>
          <w:tcPr>
            <w:tcW w:w="388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710C" w:rsidRPr="004204F2" w:rsidRDefault="0039710C" w:rsidP="00054564">
            <w:pPr>
              <w:rPr>
                <w:rFonts w:ascii="Arial Narrow" w:hAnsi="Arial Narrow"/>
                <w:b/>
              </w:rPr>
            </w:pPr>
            <w:r w:rsidRPr="004204F2">
              <w:rPr>
                <w:rFonts w:ascii="Arial Narrow" w:hAnsi="Arial Narrow"/>
                <w:b/>
              </w:rPr>
              <w:t>Garan</w:t>
            </w:r>
            <w:r w:rsidR="004204F2">
              <w:rPr>
                <w:rFonts w:ascii="Arial Narrow" w:hAnsi="Arial Narrow"/>
                <w:b/>
              </w:rPr>
              <w:t>ț</w:t>
            </w:r>
            <w:r w:rsidRPr="004204F2">
              <w:rPr>
                <w:rFonts w:ascii="Arial Narrow" w:hAnsi="Arial Narrow"/>
                <w:b/>
              </w:rPr>
              <w:t>ie</w:t>
            </w:r>
          </w:p>
        </w:tc>
        <w:tc>
          <w:tcPr>
            <w:tcW w:w="54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869D7" w:rsidRPr="00B869D7" w:rsidRDefault="00B869D7" w:rsidP="00B869D7">
            <w:pPr>
              <w:rPr>
                <w:rFonts w:ascii="Arial Narrow" w:hAnsi="Arial Narrow"/>
                <w:color w:val="000000"/>
              </w:rPr>
            </w:pPr>
            <w:r w:rsidRPr="00B869D7">
              <w:rPr>
                <w:rFonts w:ascii="Arial Narrow" w:hAnsi="Arial Narrow"/>
                <w:color w:val="000000"/>
              </w:rPr>
              <w:t xml:space="preserve">Echipamentele vor beneficia de garanție extinsă și suport tehnic pentru o durată de 3 ani de la data finalizării instalării si configurării acestora. Se vor asigura servicii de garanție care să garanteze reparația defecțiunilor suferite în cel mult </w:t>
            </w:r>
            <w:r w:rsidR="00B60A3D">
              <w:rPr>
                <w:rFonts w:ascii="Arial Narrow" w:hAnsi="Arial Narrow"/>
                <w:color w:val="000000"/>
              </w:rPr>
              <w:t xml:space="preserve">3 </w:t>
            </w:r>
            <w:r w:rsidRPr="00B869D7">
              <w:rPr>
                <w:rFonts w:ascii="Arial Narrow" w:hAnsi="Arial Narrow"/>
                <w:color w:val="000000"/>
              </w:rPr>
              <w:t xml:space="preserve">zile lucrătoare de la primirea solicitării de suport din partea achizitorului. </w:t>
            </w:r>
          </w:p>
          <w:p w:rsidR="0039710C" w:rsidRPr="004204F2" w:rsidRDefault="00B869D7" w:rsidP="00B869D7">
            <w:pPr>
              <w:rPr>
                <w:rFonts w:ascii="Arial Narrow" w:hAnsi="Arial Narrow"/>
                <w:color w:val="000000"/>
              </w:rPr>
            </w:pPr>
            <w:r w:rsidRPr="00B869D7">
              <w:rPr>
                <w:rFonts w:ascii="Arial Narrow" w:hAnsi="Arial Narrow"/>
                <w:color w:val="000000"/>
              </w:rPr>
              <w:t>Ofertantul trebuie sa faca dovada ca asigura service pentru produsele ofertate pe perioada garanției.</w:t>
            </w:r>
          </w:p>
        </w:tc>
      </w:tr>
      <w:tr w:rsidR="00054564" w:rsidRPr="004204F2" w:rsidTr="00F36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5"/>
        </w:trPr>
        <w:tc>
          <w:tcPr>
            <w:tcW w:w="388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054564" w:rsidRPr="004204F2" w:rsidRDefault="00054564" w:rsidP="00054564">
            <w:pPr>
              <w:rPr>
                <w:rFonts w:ascii="Arial Narrow" w:hAnsi="Arial Narrow"/>
                <w:b/>
              </w:rPr>
            </w:pPr>
            <w:r>
              <w:rPr>
                <w:rFonts w:ascii="Arial Narrow" w:hAnsi="Arial Narrow"/>
                <w:b/>
              </w:rPr>
              <w:t>Termen de livrare</w:t>
            </w:r>
          </w:p>
        </w:tc>
        <w:tc>
          <w:tcPr>
            <w:tcW w:w="54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054564" w:rsidRPr="004204F2" w:rsidRDefault="00054564" w:rsidP="00054564">
            <w:pPr>
              <w:rPr>
                <w:rFonts w:ascii="Arial Narrow" w:hAnsi="Arial Narrow"/>
              </w:rPr>
            </w:pPr>
            <w:r w:rsidRPr="00D95CE7">
              <w:rPr>
                <w:rFonts w:ascii="Arial Narrow" w:hAnsi="Arial Narrow" w:cs="Arial"/>
                <w:bCs/>
              </w:rPr>
              <w:t>în termen de 30 zile calendaristice de la data semnarii contractului de către ambele părți</w:t>
            </w:r>
          </w:p>
        </w:tc>
      </w:tr>
    </w:tbl>
    <w:p w:rsidR="006859A2" w:rsidRPr="004204F2" w:rsidRDefault="0039710C">
      <w:pPr>
        <w:spacing w:after="200" w:line="276" w:lineRule="auto"/>
        <w:rPr>
          <w:rFonts w:ascii="Arial Narrow" w:hAnsi="Arial Narrow"/>
          <w:b/>
          <w:sz w:val="28"/>
          <w:szCs w:val="28"/>
        </w:rPr>
      </w:pPr>
      <w:r w:rsidRPr="004204F2">
        <w:rPr>
          <w:rFonts w:ascii="Arial Narrow" w:hAnsi="Arial Narrow"/>
          <w:b/>
          <w:sz w:val="28"/>
          <w:szCs w:val="28"/>
        </w:rPr>
        <w:t xml:space="preserve"> </w:t>
      </w:r>
      <w:r w:rsidR="006859A2" w:rsidRPr="004204F2">
        <w:rPr>
          <w:rFonts w:ascii="Arial Narrow" w:hAnsi="Arial Narrow"/>
          <w:b/>
          <w:sz w:val="28"/>
          <w:szCs w:val="28"/>
        </w:rPr>
        <w:br w:type="page"/>
      </w:r>
    </w:p>
    <w:p w:rsidR="00232321" w:rsidRPr="00EF477B" w:rsidRDefault="003B7377">
      <w:pPr>
        <w:spacing w:after="200" w:line="276" w:lineRule="auto"/>
        <w:rPr>
          <w:rFonts w:ascii="Arial Narrow" w:hAnsi="Arial Narrow"/>
          <w:b/>
          <w:sz w:val="20"/>
        </w:rPr>
      </w:pPr>
      <w:r w:rsidRPr="003B7377">
        <w:rPr>
          <w:rFonts w:ascii="Arial Narrow" w:hAnsi="Arial Narrow"/>
          <w:b/>
          <w:sz w:val="28"/>
          <w:szCs w:val="28"/>
        </w:rPr>
        <w:lastRenderedPageBreak/>
        <w:t>Lot 4 - Achizitia, livrarea, configurarea si instalarea unui sistem videoproiecție interactiv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6622"/>
      </w:tblGrid>
      <w:tr w:rsidR="00232321" w:rsidRPr="00172912" w:rsidTr="00054564">
        <w:tc>
          <w:tcPr>
            <w:tcW w:w="9077" w:type="dxa"/>
            <w:gridSpan w:val="2"/>
            <w:shd w:val="clear" w:color="auto" w:fill="auto"/>
          </w:tcPr>
          <w:p w:rsidR="00232321" w:rsidRPr="00172912" w:rsidRDefault="00232321" w:rsidP="00EB11E4">
            <w:pPr>
              <w:rPr>
                <w:rFonts w:ascii="Arial Narrow" w:hAnsi="Arial Narrow"/>
                <w:b/>
              </w:rPr>
            </w:pPr>
            <w:r w:rsidRPr="00172912">
              <w:rPr>
                <w:rFonts w:ascii="Arial Narrow" w:hAnsi="Arial Narrow"/>
                <w:b/>
                <w:color w:val="000000"/>
              </w:rPr>
              <w:t>Sistem videoproiecție interactiv – 1 buc</w:t>
            </w:r>
          </w:p>
        </w:tc>
      </w:tr>
      <w:tr w:rsidR="00232321" w:rsidRPr="00172912" w:rsidTr="00054564">
        <w:tc>
          <w:tcPr>
            <w:tcW w:w="2455" w:type="dxa"/>
            <w:shd w:val="clear" w:color="auto" w:fill="auto"/>
          </w:tcPr>
          <w:p w:rsidR="00232321" w:rsidRPr="00172912" w:rsidRDefault="00232321" w:rsidP="00EB11E4">
            <w:pPr>
              <w:rPr>
                <w:rFonts w:ascii="Arial Narrow" w:hAnsi="Arial Narrow"/>
                <w:b/>
              </w:rPr>
            </w:pPr>
            <w:r w:rsidRPr="00172912">
              <w:rPr>
                <w:rFonts w:ascii="Arial Narrow" w:hAnsi="Arial Narrow"/>
                <w:b/>
              </w:rPr>
              <w:t>Caracteristică</w:t>
            </w:r>
          </w:p>
        </w:tc>
        <w:tc>
          <w:tcPr>
            <w:tcW w:w="6622" w:type="dxa"/>
            <w:shd w:val="clear" w:color="auto" w:fill="auto"/>
          </w:tcPr>
          <w:p w:rsidR="00232321" w:rsidRPr="00172912" w:rsidRDefault="00232321" w:rsidP="00EB11E4">
            <w:pPr>
              <w:rPr>
                <w:rFonts w:ascii="Arial Narrow" w:hAnsi="Arial Narrow"/>
                <w:b/>
              </w:rPr>
            </w:pPr>
            <w:r w:rsidRPr="00172912">
              <w:rPr>
                <w:rFonts w:ascii="Arial Narrow" w:hAnsi="Arial Narrow"/>
                <w:b/>
                <w:color w:val="000000"/>
              </w:rPr>
              <w:t>Cerință tehnică minimală</w:t>
            </w:r>
          </w:p>
        </w:tc>
      </w:tr>
      <w:tr w:rsidR="00232321" w:rsidRPr="00172912" w:rsidTr="00054564">
        <w:tblPrEx>
          <w:tblLook w:val="0000" w:firstRow="0" w:lastRow="0" w:firstColumn="0" w:lastColumn="0" w:noHBand="0" w:noVBand="0"/>
        </w:tblPrEx>
        <w:tc>
          <w:tcPr>
            <w:tcW w:w="2455" w:type="dxa"/>
            <w:shd w:val="clear" w:color="auto" w:fill="auto"/>
            <w:vAlign w:val="center"/>
          </w:tcPr>
          <w:p w:rsidR="00232321" w:rsidRPr="00172912" w:rsidRDefault="00442888" w:rsidP="00EB11E4">
            <w:pPr>
              <w:rPr>
                <w:rFonts w:ascii="Arial Narrow" w:hAnsi="Arial Narrow"/>
                <w:b/>
                <w:bCs/>
              </w:rPr>
            </w:pPr>
            <w:r w:rsidRPr="00172912">
              <w:rPr>
                <w:rFonts w:ascii="Arial Narrow" w:hAnsi="Arial Narrow"/>
                <w:b/>
                <w:bCs/>
              </w:rPr>
              <w:t>Tip</w:t>
            </w:r>
          </w:p>
        </w:tc>
        <w:tc>
          <w:tcPr>
            <w:tcW w:w="6622" w:type="dxa"/>
            <w:shd w:val="clear" w:color="auto" w:fill="auto"/>
            <w:vAlign w:val="center"/>
          </w:tcPr>
          <w:p w:rsidR="00232321" w:rsidRPr="00172912" w:rsidRDefault="001B5219" w:rsidP="00EB11E4">
            <w:pPr>
              <w:rPr>
                <w:rFonts w:ascii="Arial Narrow" w:hAnsi="Arial Narrow"/>
              </w:rPr>
            </w:pPr>
            <w:r w:rsidRPr="00172912">
              <w:rPr>
                <w:rFonts w:ascii="Arial Narrow" w:hAnsi="Arial Narrow"/>
              </w:rPr>
              <w:t>Sistem de proiecție interactiv format din tabl</w:t>
            </w:r>
            <w:r w:rsidR="003F217B">
              <w:rPr>
                <w:rFonts w:ascii="Arial Narrow" w:hAnsi="Arial Narrow"/>
              </w:rPr>
              <w:t>ă</w:t>
            </w:r>
            <w:r w:rsidRPr="00172912">
              <w:rPr>
                <w:rFonts w:ascii="Arial Narrow" w:hAnsi="Arial Narrow"/>
              </w:rPr>
              <w:t xml:space="preserve"> interactivă dual touch, videoproiector dedicat short-throw cu suport inclus</w:t>
            </w:r>
          </w:p>
        </w:tc>
      </w:tr>
      <w:tr w:rsidR="00232321" w:rsidRPr="00172912" w:rsidTr="00054564">
        <w:tblPrEx>
          <w:tblLook w:val="0000" w:firstRow="0" w:lastRow="0" w:firstColumn="0" w:lastColumn="0" w:noHBand="0" w:noVBand="0"/>
        </w:tblPrEx>
        <w:tc>
          <w:tcPr>
            <w:tcW w:w="2455" w:type="dxa"/>
            <w:shd w:val="clear" w:color="auto" w:fill="auto"/>
            <w:vAlign w:val="center"/>
          </w:tcPr>
          <w:p w:rsidR="00232321" w:rsidRPr="00172912" w:rsidRDefault="001B5219" w:rsidP="00EB11E4">
            <w:pPr>
              <w:rPr>
                <w:rFonts w:ascii="Arial Narrow" w:hAnsi="Arial Narrow"/>
                <w:b/>
                <w:bCs/>
              </w:rPr>
            </w:pPr>
            <w:r w:rsidRPr="00172912">
              <w:rPr>
                <w:rFonts w:ascii="Arial Narrow" w:hAnsi="Arial Narrow"/>
                <w:b/>
                <w:bCs/>
              </w:rPr>
              <w:t>Tabla interactivă</w:t>
            </w:r>
          </w:p>
        </w:tc>
        <w:tc>
          <w:tcPr>
            <w:tcW w:w="6622" w:type="dxa"/>
            <w:shd w:val="clear" w:color="auto" w:fill="auto"/>
            <w:vAlign w:val="center"/>
          </w:tcPr>
          <w:p w:rsidR="00C111DB" w:rsidRPr="00172912" w:rsidRDefault="00C111DB" w:rsidP="00844CFE">
            <w:pPr>
              <w:rPr>
                <w:rFonts w:ascii="Arial Narrow" w:hAnsi="Arial Narrow" w:cs="Calibri"/>
              </w:rPr>
            </w:pPr>
            <w:r w:rsidRPr="00172912">
              <w:rPr>
                <w:rFonts w:ascii="Arial Narrow" w:hAnsi="Arial Narrow" w:cs="Calibri"/>
              </w:rPr>
              <w:t>- de tip SMART</w:t>
            </w:r>
          </w:p>
          <w:p w:rsidR="001F4EFE" w:rsidRPr="00172912" w:rsidRDefault="001F4EFE" w:rsidP="00844CFE">
            <w:pPr>
              <w:rPr>
                <w:rFonts w:ascii="Arial Narrow" w:hAnsi="Arial Narrow" w:cs="Calibri"/>
              </w:rPr>
            </w:pPr>
            <w:r w:rsidRPr="00172912">
              <w:rPr>
                <w:rFonts w:ascii="Arial Narrow" w:hAnsi="Arial Narrow" w:cs="Calibri"/>
              </w:rPr>
              <w:t>-</w:t>
            </w:r>
            <w:r w:rsidR="00844CFE" w:rsidRPr="00172912">
              <w:rPr>
                <w:rFonts w:ascii="Arial Narrow" w:hAnsi="Arial Narrow" w:cs="Calibri"/>
              </w:rPr>
              <w:t xml:space="preserve"> interactivă Dual Touch</w:t>
            </w:r>
          </w:p>
          <w:p w:rsidR="00172912" w:rsidRPr="00172912" w:rsidRDefault="00172912" w:rsidP="00844CFE">
            <w:pPr>
              <w:rPr>
                <w:rFonts w:ascii="Arial Narrow" w:hAnsi="Arial Narrow" w:cs="Calibri"/>
              </w:rPr>
            </w:pPr>
            <w:r w:rsidRPr="00172912">
              <w:rPr>
                <w:rFonts w:ascii="Arial Narrow" w:hAnsi="Arial Narrow" w:cs="Calibri"/>
              </w:rPr>
              <w:t>- conectare la computer prin USB</w:t>
            </w:r>
          </w:p>
          <w:p w:rsidR="001F4EFE" w:rsidRPr="00172912" w:rsidRDefault="001F4EFE" w:rsidP="00844CFE">
            <w:pPr>
              <w:rPr>
                <w:rFonts w:ascii="Arial Narrow" w:hAnsi="Arial Narrow" w:cs="Calibri"/>
              </w:rPr>
            </w:pPr>
            <w:r w:rsidRPr="00172912">
              <w:rPr>
                <w:rFonts w:ascii="Arial Narrow" w:hAnsi="Arial Narrow" w:cs="Calibri"/>
              </w:rPr>
              <w:t xml:space="preserve">- </w:t>
            </w:r>
            <w:r w:rsidR="00844CFE" w:rsidRPr="00172912">
              <w:rPr>
                <w:rFonts w:ascii="Arial Narrow" w:hAnsi="Arial Narrow" w:cs="Calibri"/>
              </w:rPr>
              <w:t>diagonala supraf</w:t>
            </w:r>
            <w:r w:rsidR="00C111DB" w:rsidRPr="00172912">
              <w:rPr>
                <w:rFonts w:ascii="Arial Narrow" w:hAnsi="Arial Narrow" w:cs="Calibri"/>
              </w:rPr>
              <w:t>aț</w:t>
            </w:r>
            <w:r w:rsidR="00844CFE" w:rsidRPr="00172912">
              <w:rPr>
                <w:rFonts w:ascii="Arial Narrow" w:hAnsi="Arial Narrow" w:cs="Calibri"/>
              </w:rPr>
              <w:t xml:space="preserve">ei active de </w:t>
            </w:r>
            <w:r w:rsidRPr="00172912">
              <w:rPr>
                <w:rFonts w:ascii="Arial Narrow" w:hAnsi="Arial Narrow" w:cs="Calibri"/>
              </w:rPr>
              <w:t xml:space="preserve">minim </w:t>
            </w:r>
            <w:r w:rsidR="00844CFE" w:rsidRPr="00172912">
              <w:rPr>
                <w:rFonts w:ascii="Arial Narrow" w:hAnsi="Arial Narrow" w:cs="Calibri"/>
              </w:rPr>
              <w:t>22</w:t>
            </w:r>
            <w:r w:rsidRPr="00172912">
              <w:rPr>
                <w:rFonts w:ascii="Arial Narrow" w:hAnsi="Arial Narrow" w:cs="Calibri"/>
              </w:rPr>
              <w:t>0</w:t>
            </w:r>
            <w:r w:rsidR="00844CFE" w:rsidRPr="00172912">
              <w:rPr>
                <w:rFonts w:ascii="Arial Narrow" w:hAnsi="Arial Narrow" w:cs="Calibri"/>
              </w:rPr>
              <w:t xml:space="preserve"> cm</w:t>
            </w:r>
          </w:p>
          <w:p w:rsidR="00844CFE" w:rsidRPr="00172912" w:rsidRDefault="001F4EFE" w:rsidP="00844CFE">
            <w:pPr>
              <w:rPr>
                <w:rFonts w:ascii="Arial Narrow" w:hAnsi="Arial Narrow" w:cs="Calibri"/>
              </w:rPr>
            </w:pPr>
            <w:r w:rsidRPr="00172912">
              <w:rPr>
                <w:rFonts w:ascii="Arial Narrow" w:hAnsi="Arial Narrow" w:cs="Calibri"/>
              </w:rPr>
              <w:t xml:space="preserve">- </w:t>
            </w:r>
            <w:r w:rsidR="00844CFE" w:rsidRPr="00172912">
              <w:rPr>
                <w:rFonts w:ascii="Arial Narrow" w:hAnsi="Arial Narrow" w:cs="Calibri"/>
              </w:rPr>
              <w:t>format 16:10</w:t>
            </w:r>
          </w:p>
          <w:p w:rsidR="00844CFE" w:rsidRPr="00172912" w:rsidRDefault="001F4EFE" w:rsidP="00844CFE">
            <w:pPr>
              <w:rPr>
                <w:rFonts w:ascii="Arial Narrow" w:hAnsi="Arial Narrow" w:cs="Calibri"/>
              </w:rPr>
            </w:pPr>
            <w:r w:rsidRPr="00172912">
              <w:rPr>
                <w:rFonts w:ascii="Arial Narrow" w:hAnsi="Arial Narrow" w:cs="Calibri"/>
              </w:rPr>
              <w:t xml:space="preserve">- să </w:t>
            </w:r>
            <w:r w:rsidR="00844CFE" w:rsidRPr="00172912">
              <w:rPr>
                <w:rFonts w:ascii="Arial Narrow" w:hAnsi="Arial Narrow" w:cs="Calibri"/>
              </w:rPr>
              <w:t>permit</w:t>
            </w:r>
            <w:r w:rsidRPr="00172912">
              <w:rPr>
                <w:rFonts w:ascii="Arial Narrow" w:hAnsi="Arial Narrow" w:cs="Calibri"/>
              </w:rPr>
              <w:t>ă</w:t>
            </w:r>
            <w:r w:rsidR="00844CFE" w:rsidRPr="00172912">
              <w:rPr>
                <w:rFonts w:ascii="Arial Narrow" w:hAnsi="Arial Narrow" w:cs="Calibri"/>
              </w:rPr>
              <w:t xml:space="preserve"> scrierea </w:t>
            </w:r>
            <w:r w:rsidRPr="00172912">
              <w:rPr>
                <w:rFonts w:ascii="Arial Narrow" w:hAnsi="Arial Narrow" w:cs="Calibri"/>
              </w:rPr>
              <w:t>ș</w:t>
            </w:r>
            <w:r w:rsidR="00844CFE" w:rsidRPr="00172912">
              <w:rPr>
                <w:rFonts w:ascii="Arial Narrow" w:hAnsi="Arial Narrow" w:cs="Calibri"/>
              </w:rPr>
              <w:t>i controlul aplica</w:t>
            </w:r>
            <w:r w:rsidRPr="00172912">
              <w:rPr>
                <w:rFonts w:ascii="Arial Narrow" w:hAnsi="Arial Narrow" w:cs="Calibri"/>
              </w:rPr>
              <w:t>ț</w:t>
            </w:r>
            <w:r w:rsidR="00844CFE" w:rsidRPr="00172912">
              <w:rPr>
                <w:rFonts w:ascii="Arial Narrow" w:hAnsi="Arial Narrow" w:cs="Calibri"/>
              </w:rPr>
              <w:t>iilor de pe tabl</w:t>
            </w:r>
            <w:r w:rsidRPr="00172912">
              <w:rPr>
                <w:rFonts w:ascii="Arial Narrow" w:hAnsi="Arial Narrow" w:cs="Calibri"/>
              </w:rPr>
              <w:t>ă</w:t>
            </w:r>
            <w:r w:rsidR="00844CFE" w:rsidRPr="00172912">
              <w:rPr>
                <w:rFonts w:ascii="Arial Narrow" w:hAnsi="Arial Narrow" w:cs="Calibri"/>
              </w:rPr>
              <w:t xml:space="preserve"> at</w:t>
            </w:r>
            <w:r w:rsidRPr="00172912">
              <w:rPr>
                <w:rFonts w:ascii="Arial Narrow" w:hAnsi="Arial Narrow" w:cs="Calibri"/>
              </w:rPr>
              <w:t>â</w:t>
            </w:r>
            <w:r w:rsidR="00844CFE" w:rsidRPr="00172912">
              <w:rPr>
                <w:rFonts w:ascii="Arial Narrow" w:hAnsi="Arial Narrow" w:cs="Calibri"/>
              </w:rPr>
              <w:t>t cu degetul c</w:t>
            </w:r>
            <w:r w:rsidRPr="00172912">
              <w:rPr>
                <w:rFonts w:ascii="Arial Narrow" w:hAnsi="Arial Narrow" w:cs="Calibri"/>
              </w:rPr>
              <w:t>â</w:t>
            </w:r>
            <w:r w:rsidR="00844CFE" w:rsidRPr="00172912">
              <w:rPr>
                <w:rFonts w:ascii="Arial Narrow" w:hAnsi="Arial Narrow" w:cs="Calibri"/>
              </w:rPr>
              <w:t xml:space="preserve">t </w:t>
            </w:r>
            <w:r w:rsidRPr="00172912">
              <w:rPr>
                <w:rFonts w:ascii="Arial Narrow" w:hAnsi="Arial Narrow" w:cs="Calibri"/>
              </w:rPr>
              <w:t>ș</w:t>
            </w:r>
            <w:r w:rsidR="00844CFE" w:rsidRPr="00172912">
              <w:rPr>
                <w:rFonts w:ascii="Arial Narrow" w:hAnsi="Arial Narrow" w:cs="Calibri"/>
              </w:rPr>
              <w:t>i cu markerele incluse</w:t>
            </w:r>
            <w:r w:rsidR="00C111DB" w:rsidRPr="00172912">
              <w:rPr>
                <w:rFonts w:ascii="Arial Narrow" w:hAnsi="Arial Narrow" w:cs="Calibri"/>
              </w:rPr>
              <w:t xml:space="preserve"> </w:t>
            </w:r>
            <w:r w:rsidRPr="00172912">
              <w:rPr>
                <w:rFonts w:ascii="Arial Narrow" w:hAnsi="Arial Narrow" w:cs="Calibri"/>
              </w:rPr>
              <w:t>- min 2 buc m</w:t>
            </w:r>
            <w:r w:rsidR="00844CFE" w:rsidRPr="00172912">
              <w:rPr>
                <w:rFonts w:ascii="Arial Narrow" w:hAnsi="Arial Narrow" w:cs="Calibri"/>
              </w:rPr>
              <w:t xml:space="preserve">arkere cu </w:t>
            </w:r>
            <w:r w:rsidRPr="00172912">
              <w:rPr>
                <w:rFonts w:ascii="Arial Narrow" w:hAnsi="Arial Narrow" w:cs="Calibri"/>
              </w:rPr>
              <w:t>ș</w:t>
            </w:r>
            <w:r w:rsidR="00844CFE" w:rsidRPr="00172912">
              <w:rPr>
                <w:rFonts w:ascii="Arial Narrow" w:hAnsi="Arial Narrow" w:cs="Calibri"/>
              </w:rPr>
              <w:t>tergere uscat</w:t>
            </w:r>
            <w:r w:rsidRPr="00172912">
              <w:rPr>
                <w:rFonts w:ascii="Arial Narrow" w:hAnsi="Arial Narrow" w:cs="Calibri"/>
              </w:rPr>
              <w:t>ă</w:t>
            </w:r>
            <w:r w:rsidR="00844CFE" w:rsidRPr="00172912">
              <w:rPr>
                <w:rFonts w:ascii="Arial Narrow" w:hAnsi="Arial Narrow" w:cs="Calibri"/>
              </w:rPr>
              <w:t xml:space="preserve"> </w:t>
            </w:r>
          </w:p>
          <w:p w:rsidR="001F4EFE" w:rsidRPr="00172912" w:rsidRDefault="001F4EFE" w:rsidP="00844CFE">
            <w:pPr>
              <w:rPr>
                <w:rFonts w:ascii="Arial Narrow" w:hAnsi="Arial Narrow" w:cs="Calibri"/>
              </w:rPr>
            </w:pPr>
            <w:r w:rsidRPr="00172912">
              <w:rPr>
                <w:rFonts w:ascii="Arial Narrow" w:hAnsi="Arial Narrow" w:cs="Calibri"/>
              </w:rPr>
              <w:t>- tă</w:t>
            </w:r>
            <w:r w:rsidR="00844CFE" w:rsidRPr="00172912">
              <w:rPr>
                <w:rFonts w:ascii="Arial Narrow" w:hAnsi="Arial Narrow" w:cs="Calibri"/>
              </w:rPr>
              <w:t>vi</w:t>
            </w:r>
            <w:r w:rsidRPr="00172912">
              <w:rPr>
                <w:rFonts w:ascii="Arial Narrow" w:hAnsi="Arial Narrow" w:cs="Calibri"/>
              </w:rPr>
              <w:t xml:space="preserve">ță </w:t>
            </w:r>
            <w:r w:rsidR="00844CFE" w:rsidRPr="00172912">
              <w:rPr>
                <w:rFonts w:ascii="Arial Narrow" w:hAnsi="Arial Narrow" w:cs="Calibri"/>
              </w:rPr>
              <w:t xml:space="preserve">pentru markere </w:t>
            </w:r>
          </w:p>
          <w:p w:rsidR="00C111DB" w:rsidRPr="00172912" w:rsidRDefault="001F4EFE" w:rsidP="00C111DB">
            <w:pPr>
              <w:rPr>
                <w:rFonts w:ascii="Arial Narrow" w:hAnsi="Arial Narrow" w:cs="Calibri"/>
              </w:rPr>
            </w:pPr>
            <w:r w:rsidRPr="00172912">
              <w:rPr>
                <w:rFonts w:ascii="Arial Narrow" w:hAnsi="Arial Narrow" w:cs="Calibri"/>
              </w:rPr>
              <w:t xml:space="preserve">- </w:t>
            </w:r>
            <w:r w:rsidR="00C111DB" w:rsidRPr="00172912">
              <w:rPr>
                <w:rFonts w:ascii="Arial Narrow" w:hAnsi="Arial Narrow" w:cs="Calibri"/>
              </w:rPr>
              <w:t>dispozitiv integrat</w:t>
            </w:r>
            <w:r w:rsidRPr="00172912">
              <w:rPr>
                <w:rFonts w:ascii="Arial Narrow" w:hAnsi="Arial Narrow" w:cs="Calibri"/>
              </w:rPr>
              <w:t xml:space="preserve"> </w:t>
            </w:r>
            <w:r w:rsidR="00C111DB" w:rsidRPr="00172912">
              <w:rPr>
                <w:rFonts w:ascii="Arial Narrow" w:hAnsi="Arial Narrow" w:cs="Calibri"/>
              </w:rPr>
              <w:t xml:space="preserve">la nivelul tablei </w:t>
            </w:r>
            <w:r w:rsidRPr="00172912">
              <w:rPr>
                <w:rFonts w:ascii="Arial Narrow" w:hAnsi="Arial Narrow" w:cs="Calibri"/>
              </w:rPr>
              <w:t xml:space="preserve">care să permită </w:t>
            </w:r>
            <w:r w:rsidR="00844CFE" w:rsidRPr="00172912">
              <w:rPr>
                <w:rFonts w:ascii="Arial Narrow" w:hAnsi="Arial Narrow" w:cs="Calibri"/>
              </w:rPr>
              <w:t>acces la urm</w:t>
            </w:r>
            <w:r w:rsidRPr="00172912">
              <w:rPr>
                <w:rFonts w:ascii="Arial Narrow" w:hAnsi="Arial Narrow" w:cs="Calibri"/>
              </w:rPr>
              <w:t>ă</w:t>
            </w:r>
            <w:r w:rsidR="00844CFE" w:rsidRPr="00172912">
              <w:rPr>
                <w:rFonts w:ascii="Arial Narrow" w:hAnsi="Arial Narrow" w:cs="Calibri"/>
              </w:rPr>
              <w:t>toarele functionalit</w:t>
            </w:r>
            <w:r w:rsidR="00C111DB" w:rsidRPr="00172912">
              <w:rPr>
                <w:rFonts w:ascii="Arial Narrow" w:hAnsi="Arial Narrow" w:cs="Calibri"/>
              </w:rPr>
              <w:t>ăț</w:t>
            </w:r>
            <w:r w:rsidR="00844CFE" w:rsidRPr="00172912">
              <w:rPr>
                <w:rFonts w:ascii="Arial Narrow" w:hAnsi="Arial Narrow" w:cs="Calibri"/>
              </w:rPr>
              <w:t xml:space="preserve">i: </w:t>
            </w:r>
          </w:p>
          <w:p w:rsidR="00C111DB" w:rsidRPr="00172912" w:rsidRDefault="00C111DB" w:rsidP="00C111DB">
            <w:pPr>
              <w:ind w:left="708"/>
              <w:rPr>
                <w:rFonts w:ascii="Arial Narrow" w:hAnsi="Arial Narrow" w:cs="Calibri"/>
              </w:rPr>
            </w:pPr>
            <w:r w:rsidRPr="00172912">
              <w:rPr>
                <w:rFonts w:ascii="Arial Narrow" w:hAnsi="Arial Narrow" w:cs="Calibri"/>
              </w:rPr>
              <w:t xml:space="preserve">- </w:t>
            </w:r>
            <w:r w:rsidR="00844CFE" w:rsidRPr="00172912">
              <w:rPr>
                <w:rFonts w:ascii="Arial Narrow" w:hAnsi="Arial Narrow" w:cs="Calibri"/>
              </w:rPr>
              <w:t>buton de tastatur</w:t>
            </w:r>
            <w:r w:rsidRPr="00172912">
              <w:rPr>
                <w:rFonts w:ascii="Arial Narrow" w:hAnsi="Arial Narrow" w:cs="Calibri"/>
              </w:rPr>
              <w:t>ă</w:t>
            </w:r>
            <w:r w:rsidR="00844CFE" w:rsidRPr="00172912">
              <w:rPr>
                <w:rFonts w:ascii="Arial Narrow" w:hAnsi="Arial Narrow" w:cs="Calibri"/>
              </w:rPr>
              <w:t xml:space="preserve"> virtual</w:t>
            </w:r>
            <w:r w:rsidRPr="00172912">
              <w:rPr>
                <w:rFonts w:ascii="Arial Narrow" w:hAnsi="Arial Narrow" w:cs="Calibri"/>
              </w:rPr>
              <w:t>ă</w:t>
            </w:r>
            <w:r w:rsidR="00844CFE" w:rsidRPr="00172912">
              <w:rPr>
                <w:rFonts w:ascii="Arial Narrow" w:hAnsi="Arial Narrow" w:cs="Calibri"/>
              </w:rPr>
              <w:t xml:space="preserve"> </w:t>
            </w:r>
            <w:r w:rsidRPr="00172912">
              <w:rPr>
                <w:rFonts w:ascii="Arial Narrow" w:hAnsi="Arial Narrow" w:cs="Calibri"/>
              </w:rPr>
              <w:t>ș</w:t>
            </w:r>
            <w:r w:rsidR="00844CFE" w:rsidRPr="00172912">
              <w:rPr>
                <w:rFonts w:ascii="Arial Narrow" w:hAnsi="Arial Narrow" w:cs="Calibri"/>
              </w:rPr>
              <w:t>i mouse pe suprafa</w:t>
            </w:r>
            <w:r w:rsidRPr="00172912">
              <w:rPr>
                <w:rFonts w:ascii="Arial Narrow" w:hAnsi="Arial Narrow" w:cs="Calibri"/>
              </w:rPr>
              <w:t>ț</w:t>
            </w:r>
            <w:r w:rsidR="00844CFE" w:rsidRPr="00172912">
              <w:rPr>
                <w:rFonts w:ascii="Arial Narrow" w:hAnsi="Arial Narrow" w:cs="Calibri"/>
              </w:rPr>
              <w:t>a tablei</w:t>
            </w:r>
          </w:p>
          <w:p w:rsidR="00C111DB" w:rsidRPr="00172912" w:rsidRDefault="00C111DB" w:rsidP="00C111DB">
            <w:pPr>
              <w:ind w:left="708"/>
              <w:rPr>
                <w:rFonts w:ascii="Arial Narrow" w:hAnsi="Arial Narrow" w:cs="Calibri"/>
              </w:rPr>
            </w:pPr>
            <w:r w:rsidRPr="00172912">
              <w:rPr>
                <w:rFonts w:ascii="Arial Narrow" w:hAnsi="Arial Narrow" w:cs="Calibri"/>
              </w:rPr>
              <w:t xml:space="preserve">- </w:t>
            </w:r>
            <w:r w:rsidR="00844CFE" w:rsidRPr="00172912">
              <w:rPr>
                <w:rFonts w:ascii="Arial Narrow" w:hAnsi="Arial Narrow" w:cs="Calibri"/>
              </w:rPr>
              <w:t>functia de mouse sa se poata activa prin atingerea tablei</w:t>
            </w:r>
          </w:p>
          <w:p w:rsidR="00C111DB" w:rsidRPr="00172912" w:rsidRDefault="00C111DB" w:rsidP="00C111DB">
            <w:pPr>
              <w:ind w:left="708"/>
              <w:rPr>
                <w:rFonts w:ascii="Arial Narrow" w:hAnsi="Arial Narrow" w:cs="Calibri"/>
              </w:rPr>
            </w:pPr>
            <w:r w:rsidRPr="00172912">
              <w:rPr>
                <w:rFonts w:ascii="Arial Narrow" w:hAnsi="Arial Narrow" w:cs="Calibri"/>
              </w:rPr>
              <w:t xml:space="preserve">- </w:t>
            </w:r>
            <w:r w:rsidR="00844CFE" w:rsidRPr="00172912">
              <w:rPr>
                <w:rFonts w:ascii="Arial Narrow" w:hAnsi="Arial Narrow" w:cs="Calibri"/>
              </w:rPr>
              <w:t>controlul calculatorului direct de pe suprafata tablei, chiar si cu degetul</w:t>
            </w:r>
          </w:p>
          <w:p w:rsidR="00C111DB" w:rsidRPr="00172912" w:rsidRDefault="00C111DB" w:rsidP="00C111DB">
            <w:pPr>
              <w:ind w:left="708"/>
              <w:rPr>
                <w:rFonts w:ascii="Arial Narrow" w:hAnsi="Arial Narrow" w:cs="Calibri"/>
              </w:rPr>
            </w:pPr>
            <w:r w:rsidRPr="00172912">
              <w:rPr>
                <w:rFonts w:ascii="Arial Narrow" w:hAnsi="Arial Narrow" w:cs="Calibri"/>
              </w:rPr>
              <w:t xml:space="preserve">- </w:t>
            </w:r>
            <w:r w:rsidR="00844CFE" w:rsidRPr="00172912">
              <w:rPr>
                <w:rFonts w:ascii="Arial Narrow" w:hAnsi="Arial Narrow" w:cs="Calibri"/>
              </w:rPr>
              <w:t>buton de ajutor</w:t>
            </w:r>
          </w:p>
          <w:p w:rsidR="00232321" w:rsidRPr="00172912" w:rsidRDefault="00C111DB" w:rsidP="00C111DB">
            <w:pPr>
              <w:ind w:left="708"/>
              <w:rPr>
                <w:rFonts w:ascii="Arial Narrow" w:hAnsi="Arial Narrow" w:cs="Calibri"/>
              </w:rPr>
            </w:pPr>
            <w:r w:rsidRPr="00172912">
              <w:rPr>
                <w:rFonts w:ascii="Arial Narrow" w:hAnsi="Arial Narrow" w:cs="Calibri"/>
              </w:rPr>
              <w:t xml:space="preserve">- </w:t>
            </w:r>
            <w:r w:rsidR="00844CFE" w:rsidRPr="00172912">
              <w:rPr>
                <w:rFonts w:ascii="Arial Narrow" w:hAnsi="Arial Narrow" w:cs="Calibri"/>
              </w:rPr>
              <w:t>buton selec</w:t>
            </w:r>
            <w:r w:rsidRPr="00172912">
              <w:rPr>
                <w:rFonts w:ascii="Arial Narrow" w:hAnsi="Arial Narrow" w:cs="Calibri"/>
              </w:rPr>
              <w:t>ț</w:t>
            </w:r>
            <w:r w:rsidR="00844CFE" w:rsidRPr="00172912">
              <w:rPr>
                <w:rFonts w:ascii="Arial Narrow" w:hAnsi="Arial Narrow" w:cs="Calibri"/>
              </w:rPr>
              <w:t>ie culori (minim 4 culori)</w:t>
            </w:r>
          </w:p>
        </w:tc>
      </w:tr>
      <w:tr w:rsidR="001B5219" w:rsidRPr="00172912" w:rsidTr="00054564">
        <w:tblPrEx>
          <w:tblLook w:val="0000" w:firstRow="0" w:lastRow="0" w:firstColumn="0" w:lastColumn="0" w:noHBand="0" w:noVBand="0"/>
        </w:tblPrEx>
        <w:tc>
          <w:tcPr>
            <w:tcW w:w="2455" w:type="dxa"/>
            <w:shd w:val="clear" w:color="auto" w:fill="auto"/>
            <w:vAlign w:val="center"/>
          </w:tcPr>
          <w:p w:rsidR="001B5219" w:rsidRPr="00172912" w:rsidRDefault="001B5219" w:rsidP="00EB11E4">
            <w:pPr>
              <w:rPr>
                <w:rFonts w:ascii="Arial Narrow" w:hAnsi="Arial Narrow"/>
                <w:b/>
                <w:bCs/>
              </w:rPr>
            </w:pPr>
            <w:r w:rsidRPr="00172912">
              <w:rPr>
                <w:rFonts w:ascii="Arial Narrow" w:hAnsi="Arial Narrow"/>
                <w:b/>
                <w:bCs/>
              </w:rPr>
              <w:t>Videoproiector</w:t>
            </w:r>
          </w:p>
        </w:tc>
        <w:tc>
          <w:tcPr>
            <w:tcW w:w="6622" w:type="dxa"/>
            <w:shd w:val="clear" w:color="auto" w:fill="auto"/>
            <w:vAlign w:val="center"/>
          </w:tcPr>
          <w:p w:rsidR="00844CFE" w:rsidRPr="00172912" w:rsidRDefault="00844CFE" w:rsidP="00844CFE">
            <w:pPr>
              <w:rPr>
                <w:rFonts w:ascii="Arial Narrow" w:hAnsi="Arial Narrow" w:cs="Calibri"/>
              </w:rPr>
            </w:pPr>
            <w:r w:rsidRPr="00172912">
              <w:rPr>
                <w:rFonts w:ascii="Arial Narrow" w:hAnsi="Arial Narrow" w:cs="Calibri"/>
              </w:rPr>
              <w:t>Videoproiector short throw, cu bra</w:t>
            </w:r>
            <w:r w:rsidR="00C111DB" w:rsidRPr="00172912">
              <w:rPr>
                <w:rFonts w:ascii="Arial Narrow" w:hAnsi="Arial Narrow" w:cs="Calibri"/>
              </w:rPr>
              <w:t>ț</w:t>
            </w:r>
            <w:r w:rsidRPr="00172912">
              <w:rPr>
                <w:rFonts w:ascii="Arial Narrow" w:hAnsi="Arial Narrow" w:cs="Calibri"/>
              </w:rPr>
              <w:t xml:space="preserve"> de sus</w:t>
            </w:r>
            <w:r w:rsidR="00C111DB" w:rsidRPr="00172912">
              <w:rPr>
                <w:rFonts w:ascii="Arial Narrow" w:hAnsi="Arial Narrow" w:cs="Calibri"/>
              </w:rPr>
              <w:t>ț</w:t>
            </w:r>
            <w:r w:rsidRPr="00172912">
              <w:rPr>
                <w:rFonts w:ascii="Arial Narrow" w:hAnsi="Arial Narrow" w:cs="Calibri"/>
              </w:rPr>
              <w:t>inere integrat, tehnologie DLP, rezolu</w:t>
            </w:r>
            <w:r w:rsidR="00172912">
              <w:rPr>
                <w:rFonts w:ascii="Arial Narrow" w:hAnsi="Arial Narrow" w:cs="Calibri"/>
              </w:rPr>
              <w:t>ț</w:t>
            </w:r>
            <w:r w:rsidRPr="00172912">
              <w:rPr>
                <w:rFonts w:ascii="Arial Narrow" w:hAnsi="Arial Narrow" w:cs="Calibri"/>
              </w:rPr>
              <w:t xml:space="preserve">ie 1280 x 800px, WXGA, luminozitate 3000 ANSI lumeni; raport proiectie 0,45:1, contrast 10.000:1, lampa </w:t>
            </w:r>
            <w:r w:rsidR="00F948B2" w:rsidRPr="00172912">
              <w:rPr>
                <w:rFonts w:ascii="Arial Narrow" w:hAnsi="Arial Narrow" w:cs="Calibri"/>
              </w:rPr>
              <w:t xml:space="preserve">min </w:t>
            </w:r>
            <w:r w:rsidRPr="00172912">
              <w:rPr>
                <w:rFonts w:ascii="Arial Narrow" w:hAnsi="Arial Narrow" w:cs="Calibri"/>
              </w:rPr>
              <w:t xml:space="preserve">8000 ore, </w:t>
            </w:r>
            <w:r w:rsidR="003F217B">
              <w:rPr>
                <w:rFonts w:ascii="Arial Narrow" w:hAnsi="Arial Narrow" w:cs="Calibri"/>
              </w:rPr>
              <w:t>Zoom digital,</w:t>
            </w:r>
          </w:p>
          <w:p w:rsidR="001B5219" w:rsidRPr="00172912" w:rsidRDefault="00844CFE" w:rsidP="00844CFE">
            <w:pPr>
              <w:rPr>
                <w:rFonts w:ascii="Arial Narrow" w:hAnsi="Arial Narrow" w:cs="Calibri"/>
              </w:rPr>
            </w:pPr>
            <w:r w:rsidRPr="00172912">
              <w:rPr>
                <w:rFonts w:ascii="Arial Narrow" w:hAnsi="Arial Narrow" w:cs="Calibri"/>
              </w:rPr>
              <w:t>conectori: HDMI, VGA , VGA, RJ45;</w:t>
            </w:r>
            <w:r w:rsidR="003F217B">
              <w:rPr>
                <w:rFonts w:ascii="Arial Narrow" w:hAnsi="Arial Narrow" w:cs="Calibri"/>
              </w:rPr>
              <w:t xml:space="preserve"> control de la distanță</w:t>
            </w:r>
            <w:r w:rsidR="003F217B">
              <w:rPr>
                <w:rFonts w:ascii="Arial Narrow" w:hAnsi="Arial Narrow" w:cs="Calibri"/>
                <w:lang w:val="en-US"/>
              </w:rPr>
              <w:t>;</w:t>
            </w:r>
            <w:r w:rsidRPr="00172912">
              <w:rPr>
                <w:rFonts w:ascii="Arial Narrow" w:hAnsi="Arial Narrow" w:cs="Calibri"/>
              </w:rPr>
              <w:t xml:space="preserve"> boxe integrate 20W RMS</w:t>
            </w:r>
          </w:p>
        </w:tc>
      </w:tr>
      <w:tr w:rsidR="001B5219" w:rsidRPr="00172912" w:rsidTr="00054564">
        <w:tblPrEx>
          <w:tblLook w:val="0000" w:firstRow="0" w:lastRow="0" w:firstColumn="0" w:lastColumn="0" w:noHBand="0" w:noVBand="0"/>
        </w:tblPrEx>
        <w:tc>
          <w:tcPr>
            <w:tcW w:w="2455" w:type="dxa"/>
            <w:shd w:val="clear" w:color="auto" w:fill="auto"/>
            <w:vAlign w:val="center"/>
          </w:tcPr>
          <w:p w:rsidR="001B5219" w:rsidRPr="00172912" w:rsidRDefault="001B5219" w:rsidP="00EB11E4">
            <w:pPr>
              <w:rPr>
                <w:rFonts w:ascii="Arial Narrow" w:hAnsi="Arial Narrow"/>
                <w:b/>
                <w:bCs/>
              </w:rPr>
            </w:pPr>
            <w:r w:rsidRPr="00172912">
              <w:rPr>
                <w:rFonts w:ascii="Arial Narrow" w:hAnsi="Arial Narrow"/>
                <w:b/>
                <w:bCs/>
              </w:rPr>
              <w:t>Facilități</w:t>
            </w:r>
          </w:p>
        </w:tc>
        <w:tc>
          <w:tcPr>
            <w:tcW w:w="6622" w:type="dxa"/>
            <w:shd w:val="clear" w:color="auto" w:fill="auto"/>
            <w:vAlign w:val="center"/>
          </w:tcPr>
          <w:p w:rsidR="00F948B2" w:rsidRPr="00172912" w:rsidRDefault="00F948B2" w:rsidP="00EB11E4">
            <w:pPr>
              <w:rPr>
                <w:rFonts w:ascii="Arial Narrow" w:hAnsi="Arial Narrow" w:cs="Calibri"/>
              </w:rPr>
            </w:pPr>
            <w:r w:rsidRPr="00172912">
              <w:rPr>
                <w:rFonts w:ascii="Arial Narrow" w:hAnsi="Arial Narrow" w:cs="Calibri"/>
              </w:rPr>
              <w:t>P</w:t>
            </w:r>
            <w:r w:rsidR="00844CFE" w:rsidRPr="00172912">
              <w:rPr>
                <w:rFonts w:ascii="Arial Narrow" w:hAnsi="Arial Narrow" w:cs="Calibri"/>
              </w:rPr>
              <w:t>rinder</w:t>
            </w:r>
            <w:r w:rsidRPr="00172912">
              <w:rPr>
                <w:rFonts w:ascii="Arial Narrow" w:hAnsi="Arial Narrow" w:cs="Calibri"/>
              </w:rPr>
              <w:t>ea</w:t>
            </w:r>
            <w:r w:rsidR="00844CFE" w:rsidRPr="00172912">
              <w:rPr>
                <w:rFonts w:ascii="Arial Narrow" w:hAnsi="Arial Narrow" w:cs="Calibri"/>
              </w:rPr>
              <w:t xml:space="preserve"> proiectorului pe perete, deasupra tablei; </w:t>
            </w:r>
          </w:p>
          <w:p w:rsidR="001B5219" w:rsidRPr="00172912" w:rsidRDefault="00F948B2" w:rsidP="00EB11E4">
            <w:pPr>
              <w:rPr>
                <w:rFonts w:ascii="Arial Narrow" w:hAnsi="Arial Narrow" w:cs="Calibri"/>
              </w:rPr>
            </w:pPr>
            <w:r w:rsidRPr="00172912">
              <w:rPr>
                <w:rFonts w:ascii="Arial Narrow" w:hAnsi="Arial Narrow" w:cs="Calibri"/>
              </w:rPr>
              <w:t>P</w:t>
            </w:r>
            <w:r w:rsidR="00844CFE" w:rsidRPr="00172912">
              <w:rPr>
                <w:rFonts w:ascii="Arial Narrow" w:hAnsi="Arial Narrow" w:cs="Calibri"/>
              </w:rPr>
              <w:t>roiec</w:t>
            </w:r>
            <w:r w:rsidRPr="00172912">
              <w:rPr>
                <w:rFonts w:ascii="Arial Narrow" w:hAnsi="Arial Narrow" w:cs="Calibri"/>
              </w:rPr>
              <w:t>ț</w:t>
            </w:r>
            <w:r w:rsidR="00844CFE" w:rsidRPr="00172912">
              <w:rPr>
                <w:rFonts w:ascii="Arial Narrow" w:hAnsi="Arial Narrow" w:cs="Calibri"/>
              </w:rPr>
              <w:t xml:space="preserve">ia </w:t>
            </w:r>
            <w:r w:rsidRPr="00172912">
              <w:rPr>
                <w:rFonts w:ascii="Arial Narrow" w:hAnsi="Arial Narrow" w:cs="Calibri"/>
              </w:rPr>
              <w:t xml:space="preserve">să </w:t>
            </w:r>
            <w:r w:rsidR="00844CFE" w:rsidRPr="00172912">
              <w:rPr>
                <w:rFonts w:ascii="Arial Narrow" w:hAnsi="Arial Narrow" w:cs="Calibri"/>
              </w:rPr>
              <w:t>se realize</w:t>
            </w:r>
            <w:r w:rsidRPr="00172912">
              <w:rPr>
                <w:rFonts w:ascii="Arial Narrow" w:hAnsi="Arial Narrow" w:cs="Calibri"/>
              </w:rPr>
              <w:t>ze</w:t>
            </w:r>
            <w:r w:rsidR="00844CFE" w:rsidRPr="00172912">
              <w:rPr>
                <w:rFonts w:ascii="Arial Narrow" w:hAnsi="Arial Narrow" w:cs="Calibri"/>
              </w:rPr>
              <w:t xml:space="preserve"> pe </w:t>
            </w:r>
            <w:r w:rsidRPr="00172912">
              <w:rPr>
                <w:rFonts w:ascii="Arial Narrow" w:hAnsi="Arial Narrow" w:cs="Calibri"/>
              </w:rPr>
              <w:t>î</w:t>
            </w:r>
            <w:r w:rsidR="00844CFE" w:rsidRPr="00172912">
              <w:rPr>
                <w:rFonts w:ascii="Arial Narrow" w:hAnsi="Arial Narrow" w:cs="Calibri"/>
              </w:rPr>
              <w:t>ntreaga tabl</w:t>
            </w:r>
            <w:r w:rsidRPr="00172912">
              <w:rPr>
                <w:rFonts w:ascii="Arial Narrow" w:hAnsi="Arial Narrow" w:cs="Calibri"/>
              </w:rPr>
              <w:t>ă</w:t>
            </w:r>
            <w:r w:rsidR="00844CFE" w:rsidRPr="00172912">
              <w:rPr>
                <w:rFonts w:ascii="Arial Narrow" w:hAnsi="Arial Narrow" w:cs="Calibri"/>
              </w:rPr>
              <w:t xml:space="preserve"> de la </w:t>
            </w:r>
            <w:r w:rsidRPr="00172912">
              <w:rPr>
                <w:rFonts w:ascii="Arial Narrow" w:hAnsi="Arial Narrow" w:cs="Calibri"/>
              </w:rPr>
              <w:t>max</w:t>
            </w:r>
            <w:r w:rsidR="00844CFE" w:rsidRPr="00172912">
              <w:rPr>
                <w:rFonts w:ascii="Arial Narrow" w:hAnsi="Arial Narrow" w:cs="Calibri"/>
              </w:rPr>
              <w:t xml:space="preserve"> 1</w:t>
            </w:r>
            <w:r w:rsidRPr="00172912">
              <w:rPr>
                <w:rFonts w:ascii="Arial Narrow" w:hAnsi="Arial Narrow" w:cs="Calibri"/>
              </w:rPr>
              <w:t>20</w:t>
            </w:r>
            <w:r w:rsidR="00844CFE" w:rsidRPr="00172912">
              <w:rPr>
                <w:rFonts w:ascii="Arial Narrow" w:hAnsi="Arial Narrow" w:cs="Calibri"/>
              </w:rPr>
              <w:t xml:space="preserve"> cm</w:t>
            </w:r>
          </w:p>
        </w:tc>
      </w:tr>
      <w:tr w:rsidR="001B5219" w:rsidRPr="00172912" w:rsidTr="00054564">
        <w:tblPrEx>
          <w:tblLook w:val="0000" w:firstRow="0" w:lastRow="0" w:firstColumn="0" w:lastColumn="0" w:noHBand="0" w:noVBand="0"/>
        </w:tblPrEx>
        <w:tc>
          <w:tcPr>
            <w:tcW w:w="2455" w:type="dxa"/>
            <w:shd w:val="clear" w:color="auto" w:fill="auto"/>
            <w:vAlign w:val="center"/>
          </w:tcPr>
          <w:p w:rsidR="001B5219" w:rsidRPr="00172912" w:rsidRDefault="001B5219" w:rsidP="00EB11E4">
            <w:pPr>
              <w:rPr>
                <w:rFonts w:ascii="Arial Narrow" w:hAnsi="Arial Narrow"/>
                <w:b/>
                <w:bCs/>
              </w:rPr>
            </w:pPr>
            <w:r w:rsidRPr="00172912">
              <w:rPr>
                <w:rFonts w:ascii="Arial Narrow" w:hAnsi="Arial Narrow"/>
                <w:b/>
                <w:bCs/>
              </w:rPr>
              <w:t>Software pentru mediul educațional/instruire</w:t>
            </w:r>
          </w:p>
        </w:tc>
        <w:tc>
          <w:tcPr>
            <w:tcW w:w="6622" w:type="dxa"/>
            <w:shd w:val="clear" w:color="auto" w:fill="auto"/>
            <w:vAlign w:val="center"/>
          </w:tcPr>
          <w:p w:rsidR="00844CFE" w:rsidRPr="00172912" w:rsidRDefault="00F948B2" w:rsidP="00844CFE">
            <w:pPr>
              <w:rPr>
                <w:rFonts w:ascii="Arial Narrow" w:hAnsi="Arial Narrow" w:cs="Calibri"/>
              </w:rPr>
            </w:pPr>
            <w:r w:rsidRPr="00172912">
              <w:rPr>
                <w:rFonts w:ascii="Arial Narrow" w:hAnsi="Arial Narrow" w:cs="Calibri"/>
              </w:rPr>
              <w:t xml:space="preserve">Să fie </w:t>
            </w:r>
            <w:r w:rsidR="00844CFE" w:rsidRPr="00172912">
              <w:rPr>
                <w:rFonts w:ascii="Arial Narrow" w:hAnsi="Arial Narrow" w:cs="Calibri"/>
              </w:rPr>
              <w:t xml:space="preserve">inclus </w:t>
            </w:r>
            <w:r w:rsidRPr="00172912">
              <w:rPr>
                <w:rFonts w:ascii="Arial Narrow" w:hAnsi="Arial Narrow" w:cs="Calibri"/>
              </w:rPr>
              <w:t xml:space="preserve">gratuit </w:t>
            </w:r>
            <w:r w:rsidR="00844CFE" w:rsidRPr="00172912">
              <w:rPr>
                <w:rFonts w:ascii="Arial Narrow" w:hAnsi="Arial Narrow" w:cs="Calibri"/>
              </w:rPr>
              <w:t>cu urm</w:t>
            </w:r>
            <w:r w:rsidRPr="00172912">
              <w:rPr>
                <w:rFonts w:ascii="Arial Narrow" w:hAnsi="Arial Narrow" w:cs="Calibri"/>
              </w:rPr>
              <w:t>ă</w:t>
            </w:r>
            <w:r w:rsidR="00844CFE" w:rsidRPr="00172912">
              <w:rPr>
                <w:rFonts w:ascii="Arial Narrow" w:hAnsi="Arial Narrow" w:cs="Calibri"/>
              </w:rPr>
              <w:t>toarele specifica</w:t>
            </w:r>
            <w:r w:rsidRPr="00172912">
              <w:rPr>
                <w:rFonts w:ascii="Arial Narrow" w:hAnsi="Arial Narrow" w:cs="Calibri"/>
              </w:rPr>
              <w:t>ț</w:t>
            </w:r>
            <w:r w:rsidR="00844CFE" w:rsidRPr="00172912">
              <w:rPr>
                <w:rFonts w:ascii="Arial Narrow" w:hAnsi="Arial Narrow" w:cs="Calibri"/>
              </w:rPr>
              <w:t>ii:</w:t>
            </w:r>
          </w:p>
          <w:p w:rsidR="00844CFE" w:rsidRPr="00172912" w:rsidRDefault="00F948B2" w:rsidP="00844CFE">
            <w:pPr>
              <w:rPr>
                <w:rFonts w:ascii="Arial Narrow" w:hAnsi="Arial Narrow" w:cs="Calibri"/>
              </w:rPr>
            </w:pPr>
            <w:r w:rsidRPr="00172912">
              <w:rPr>
                <w:rFonts w:ascii="Arial Narrow" w:hAnsi="Arial Narrow" w:cs="Calibri"/>
              </w:rPr>
              <w:t>- î</w:t>
            </w:r>
            <w:r w:rsidR="00844CFE" w:rsidRPr="00172912">
              <w:rPr>
                <w:rFonts w:ascii="Arial Narrow" w:hAnsi="Arial Narrow" w:cs="Calibri"/>
              </w:rPr>
              <w:t>n limba rom</w:t>
            </w:r>
            <w:r w:rsidRPr="00172912">
              <w:rPr>
                <w:rFonts w:ascii="Arial Narrow" w:hAnsi="Arial Narrow" w:cs="Calibri"/>
              </w:rPr>
              <w:t>â</w:t>
            </w:r>
            <w:r w:rsidR="00844CFE" w:rsidRPr="00172912">
              <w:rPr>
                <w:rFonts w:ascii="Arial Narrow" w:hAnsi="Arial Narrow" w:cs="Calibri"/>
              </w:rPr>
              <w:t>n</w:t>
            </w:r>
            <w:r w:rsidRPr="00172912">
              <w:rPr>
                <w:rFonts w:ascii="Arial Narrow" w:hAnsi="Arial Narrow" w:cs="Calibri"/>
              </w:rPr>
              <w:t>ă</w:t>
            </w:r>
            <w:r w:rsidR="00844CFE" w:rsidRPr="00172912">
              <w:rPr>
                <w:rFonts w:ascii="Arial Narrow" w:hAnsi="Arial Narrow" w:cs="Calibri"/>
              </w:rPr>
              <w:t xml:space="preserve"> </w:t>
            </w:r>
            <w:r w:rsidRPr="00172912">
              <w:rPr>
                <w:rFonts w:ascii="Arial Narrow" w:hAnsi="Arial Narrow" w:cs="Calibri"/>
              </w:rPr>
              <w:t>ș</w:t>
            </w:r>
            <w:r w:rsidR="00844CFE" w:rsidRPr="00172912">
              <w:rPr>
                <w:rFonts w:ascii="Arial Narrow" w:hAnsi="Arial Narrow" w:cs="Calibri"/>
              </w:rPr>
              <w:t>i alte limbi de circula</w:t>
            </w:r>
            <w:r w:rsidRPr="00172912">
              <w:rPr>
                <w:rFonts w:ascii="Arial Narrow" w:hAnsi="Arial Narrow" w:cs="Calibri"/>
              </w:rPr>
              <w:t>ț</w:t>
            </w:r>
            <w:r w:rsidR="00844CFE" w:rsidRPr="00172912">
              <w:rPr>
                <w:rFonts w:ascii="Arial Narrow" w:hAnsi="Arial Narrow" w:cs="Calibri"/>
              </w:rPr>
              <w:t>ie interna</w:t>
            </w:r>
            <w:r w:rsidRPr="00172912">
              <w:rPr>
                <w:rFonts w:ascii="Arial Narrow" w:hAnsi="Arial Narrow" w:cs="Calibri"/>
              </w:rPr>
              <w:t>ț</w:t>
            </w:r>
            <w:r w:rsidR="00844CFE" w:rsidRPr="00172912">
              <w:rPr>
                <w:rFonts w:ascii="Arial Narrow" w:hAnsi="Arial Narrow" w:cs="Calibri"/>
              </w:rPr>
              <w:t>ional</w:t>
            </w:r>
            <w:r w:rsidRPr="00172912">
              <w:rPr>
                <w:rFonts w:ascii="Arial Narrow" w:hAnsi="Arial Narrow" w:cs="Calibri"/>
              </w:rPr>
              <w:t>ă</w:t>
            </w:r>
          </w:p>
          <w:p w:rsidR="00844CFE" w:rsidRPr="00172912" w:rsidRDefault="00F948B2" w:rsidP="00844CFE">
            <w:pPr>
              <w:rPr>
                <w:rFonts w:ascii="Arial Narrow" w:hAnsi="Arial Narrow" w:cs="Calibri"/>
              </w:rPr>
            </w:pPr>
            <w:r w:rsidRPr="00172912">
              <w:rPr>
                <w:rFonts w:ascii="Arial Narrow" w:hAnsi="Arial Narrow" w:cs="Calibri"/>
              </w:rPr>
              <w:t xml:space="preserve">- să </w:t>
            </w:r>
            <w:r w:rsidR="00844CFE" w:rsidRPr="00172912">
              <w:rPr>
                <w:rFonts w:ascii="Arial Narrow" w:hAnsi="Arial Narrow" w:cs="Calibri"/>
              </w:rPr>
              <w:t>permit</w:t>
            </w:r>
            <w:r w:rsidRPr="00172912">
              <w:rPr>
                <w:rFonts w:ascii="Arial Narrow" w:hAnsi="Arial Narrow" w:cs="Calibri"/>
              </w:rPr>
              <w:t>ă</w:t>
            </w:r>
            <w:r w:rsidR="00844CFE" w:rsidRPr="00172912">
              <w:rPr>
                <w:rFonts w:ascii="Arial Narrow" w:hAnsi="Arial Narrow" w:cs="Calibri"/>
              </w:rPr>
              <w:t xml:space="preserve"> </w:t>
            </w:r>
            <w:r w:rsidR="00172912" w:rsidRPr="00172912">
              <w:rPr>
                <w:rFonts w:ascii="Arial Narrow" w:hAnsi="Arial Narrow" w:cs="Calibri"/>
              </w:rPr>
              <w:t xml:space="preserve">înregistrarea video și audio a prezentării și </w:t>
            </w:r>
            <w:r w:rsidR="00844CFE" w:rsidRPr="00172912">
              <w:rPr>
                <w:rFonts w:ascii="Arial Narrow" w:hAnsi="Arial Narrow" w:cs="Calibri"/>
              </w:rPr>
              <w:t>integrarea cu aplica</w:t>
            </w:r>
            <w:r w:rsidRPr="00172912">
              <w:rPr>
                <w:rFonts w:ascii="Arial Narrow" w:hAnsi="Arial Narrow" w:cs="Calibri"/>
              </w:rPr>
              <w:t>ț</w:t>
            </w:r>
            <w:r w:rsidR="00844CFE" w:rsidRPr="00172912">
              <w:rPr>
                <w:rFonts w:ascii="Arial Narrow" w:hAnsi="Arial Narrow" w:cs="Calibri"/>
              </w:rPr>
              <w:t xml:space="preserve">iile Microsoft Office </w:t>
            </w:r>
            <w:r w:rsidRPr="00172912">
              <w:rPr>
                <w:rFonts w:ascii="Arial Narrow" w:hAnsi="Arial Narrow" w:cs="Calibri"/>
              </w:rPr>
              <w:t>ș</w:t>
            </w:r>
            <w:r w:rsidR="00844CFE" w:rsidRPr="00172912">
              <w:rPr>
                <w:rFonts w:ascii="Arial Narrow" w:hAnsi="Arial Narrow" w:cs="Calibri"/>
              </w:rPr>
              <w:t>i tip flash direct de pe tabl</w:t>
            </w:r>
            <w:r w:rsidRPr="00172912">
              <w:rPr>
                <w:rFonts w:ascii="Arial Narrow" w:hAnsi="Arial Narrow" w:cs="Calibri"/>
              </w:rPr>
              <w:t>ă</w:t>
            </w:r>
          </w:p>
          <w:p w:rsidR="00844CFE" w:rsidRPr="00172912" w:rsidRDefault="00F948B2" w:rsidP="00844CFE">
            <w:pPr>
              <w:rPr>
                <w:rFonts w:ascii="Arial Narrow" w:hAnsi="Arial Narrow" w:cs="Calibri"/>
              </w:rPr>
            </w:pPr>
            <w:r w:rsidRPr="00172912">
              <w:rPr>
                <w:rFonts w:ascii="Arial Narrow" w:hAnsi="Arial Narrow" w:cs="Calibri"/>
              </w:rPr>
              <w:t xml:space="preserve">- să dețină </w:t>
            </w:r>
            <w:r w:rsidR="00844CFE" w:rsidRPr="00172912">
              <w:rPr>
                <w:rFonts w:ascii="Arial Narrow" w:hAnsi="Arial Narrow" w:cs="Calibri"/>
              </w:rPr>
              <w:t>func</w:t>
            </w:r>
            <w:r w:rsidRPr="00172912">
              <w:rPr>
                <w:rFonts w:ascii="Arial Narrow" w:hAnsi="Arial Narrow" w:cs="Calibri"/>
              </w:rPr>
              <w:t>ț</w:t>
            </w:r>
            <w:r w:rsidR="00844CFE" w:rsidRPr="00172912">
              <w:rPr>
                <w:rFonts w:ascii="Arial Narrow" w:hAnsi="Arial Narrow" w:cs="Calibri"/>
              </w:rPr>
              <w:t>i</w:t>
            </w:r>
            <w:r w:rsidRPr="00172912">
              <w:rPr>
                <w:rFonts w:ascii="Arial Narrow" w:hAnsi="Arial Narrow" w:cs="Calibri"/>
              </w:rPr>
              <w:t>e</w:t>
            </w:r>
            <w:r w:rsidR="00844CFE" w:rsidRPr="00172912">
              <w:rPr>
                <w:rFonts w:ascii="Arial Narrow" w:hAnsi="Arial Narrow" w:cs="Calibri"/>
              </w:rPr>
              <w:t xml:space="preserve"> de creion caligrafic ce stilizeaz</w:t>
            </w:r>
            <w:r w:rsidRPr="00172912">
              <w:rPr>
                <w:rFonts w:ascii="Arial Narrow" w:hAnsi="Arial Narrow" w:cs="Calibri"/>
              </w:rPr>
              <w:t>ă</w:t>
            </w:r>
            <w:r w:rsidR="00844CFE" w:rsidRPr="00172912">
              <w:rPr>
                <w:rFonts w:ascii="Arial Narrow" w:hAnsi="Arial Narrow" w:cs="Calibri"/>
              </w:rPr>
              <w:t xml:space="preserve"> scrisul de m</w:t>
            </w:r>
            <w:r w:rsidRPr="00172912">
              <w:rPr>
                <w:rFonts w:ascii="Arial Narrow" w:hAnsi="Arial Narrow" w:cs="Calibri"/>
              </w:rPr>
              <w:t>â</w:t>
            </w:r>
            <w:r w:rsidR="00844CFE" w:rsidRPr="00172912">
              <w:rPr>
                <w:rFonts w:ascii="Arial Narrow" w:hAnsi="Arial Narrow" w:cs="Calibri"/>
              </w:rPr>
              <w:t>n</w:t>
            </w:r>
            <w:r w:rsidRPr="00172912">
              <w:rPr>
                <w:rFonts w:ascii="Arial Narrow" w:hAnsi="Arial Narrow" w:cs="Calibri"/>
              </w:rPr>
              <w:t>ă</w:t>
            </w:r>
          </w:p>
          <w:p w:rsidR="00844CFE" w:rsidRPr="00172912" w:rsidRDefault="00F948B2" w:rsidP="00844CFE">
            <w:pPr>
              <w:rPr>
                <w:rFonts w:ascii="Arial Narrow" w:hAnsi="Arial Narrow" w:cs="Calibri"/>
              </w:rPr>
            </w:pPr>
            <w:r w:rsidRPr="00172912">
              <w:rPr>
                <w:rFonts w:ascii="Arial Narrow" w:hAnsi="Arial Narrow" w:cs="Calibri"/>
              </w:rPr>
              <w:t xml:space="preserve">- să dețină </w:t>
            </w:r>
            <w:r w:rsidR="00844CFE" w:rsidRPr="00172912">
              <w:rPr>
                <w:rFonts w:ascii="Arial Narrow" w:hAnsi="Arial Narrow" w:cs="Calibri"/>
              </w:rPr>
              <w:t>func</w:t>
            </w:r>
            <w:r w:rsidRPr="00172912">
              <w:rPr>
                <w:rFonts w:ascii="Arial Narrow" w:hAnsi="Arial Narrow" w:cs="Calibri"/>
              </w:rPr>
              <w:t>ț</w:t>
            </w:r>
            <w:r w:rsidR="00844CFE" w:rsidRPr="00172912">
              <w:rPr>
                <w:rFonts w:ascii="Arial Narrow" w:hAnsi="Arial Narrow" w:cs="Calibri"/>
              </w:rPr>
              <w:t xml:space="preserve">ie </w:t>
            </w:r>
            <w:r w:rsidRPr="00172912">
              <w:rPr>
                <w:rFonts w:ascii="Arial Narrow" w:hAnsi="Arial Narrow" w:cs="Calibri"/>
              </w:rPr>
              <w:t xml:space="preserve">de </w:t>
            </w:r>
            <w:r w:rsidR="00844CFE" w:rsidRPr="00172912">
              <w:rPr>
                <w:rFonts w:ascii="Arial Narrow" w:hAnsi="Arial Narrow" w:cs="Calibri"/>
              </w:rPr>
              <w:t>“cerneal</w:t>
            </w:r>
            <w:r w:rsidRPr="00172912">
              <w:rPr>
                <w:rFonts w:ascii="Arial Narrow" w:hAnsi="Arial Narrow" w:cs="Calibri"/>
              </w:rPr>
              <w:t>ă</w:t>
            </w:r>
            <w:r w:rsidR="00844CFE" w:rsidRPr="00172912">
              <w:rPr>
                <w:rFonts w:ascii="Arial Narrow" w:hAnsi="Arial Narrow" w:cs="Calibri"/>
              </w:rPr>
              <w:t xml:space="preserve"> inteligent</w:t>
            </w:r>
            <w:r w:rsidRPr="00172912">
              <w:rPr>
                <w:rFonts w:ascii="Arial Narrow" w:hAnsi="Arial Narrow" w:cs="Calibri"/>
              </w:rPr>
              <w:t>ă</w:t>
            </w:r>
            <w:r w:rsidR="00844CFE" w:rsidRPr="00172912">
              <w:rPr>
                <w:rFonts w:ascii="Arial Narrow" w:hAnsi="Arial Narrow" w:cs="Calibri"/>
              </w:rPr>
              <w:t>” ce optimizeaz</w:t>
            </w:r>
            <w:r w:rsidR="00172912" w:rsidRPr="00172912">
              <w:rPr>
                <w:rFonts w:ascii="Arial Narrow" w:hAnsi="Arial Narrow" w:cs="Calibri"/>
              </w:rPr>
              <w:t>ă</w:t>
            </w:r>
            <w:r w:rsidR="00844CFE" w:rsidRPr="00172912">
              <w:rPr>
                <w:rFonts w:ascii="Arial Narrow" w:hAnsi="Arial Narrow" w:cs="Calibri"/>
              </w:rPr>
              <w:t xml:space="preserve"> scrierea digital</w:t>
            </w:r>
            <w:r w:rsidRPr="00172912">
              <w:rPr>
                <w:rFonts w:ascii="Arial Narrow" w:hAnsi="Arial Narrow" w:cs="Calibri"/>
              </w:rPr>
              <w:t>ă</w:t>
            </w:r>
            <w:r w:rsidR="00844CFE" w:rsidRPr="00172912">
              <w:rPr>
                <w:rFonts w:ascii="Arial Narrow" w:hAnsi="Arial Narrow" w:cs="Calibri"/>
              </w:rPr>
              <w:t xml:space="preserve"> peste aplica</w:t>
            </w:r>
            <w:r w:rsidRPr="00172912">
              <w:rPr>
                <w:rFonts w:ascii="Arial Narrow" w:hAnsi="Arial Narrow" w:cs="Calibri"/>
              </w:rPr>
              <w:t>ț</w:t>
            </w:r>
            <w:r w:rsidR="00844CFE" w:rsidRPr="00172912">
              <w:rPr>
                <w:rFonts w:ascii="Arial Narrow" w:hAnsi="Arial Narrow" w:cs="Calibri"/>
              </w:rPr>
              <w:t>ii, fi</w:t>
            </w:r>
            <w:r w:rsidRPr="00172912">
              <w:rPr>
                <w:rFonts w:ascii="Arial Narrow" w:hAnsi="Arial Narrow" w:cs="Calibri"/>
              </w:rPr>
              <w:t>ș</w:t>
            </w:r>
            <w:r w:rsidR="00844CFE" w:rsidRPr="00172912">
              <w:rPr>
                <w:rFonts w:ascii="Arial Narrow" w:hAnsi="Arial Narrow" w:cs="Calibri"/>
              </w:rPr>
              <w:t>iere video sau website-uri</w:t>
            </w:r>
          </w:p>
          <w:p w:rsidR="00844CFE" w:rsidRPr="00172912" w:rsidRDefault="00F948B2" w:rsidP="00844CFE">
            <w:pPr>
              <w:rPr>
                <w:rFonts w:ascii="Arial Narrow" w:hAnsi="Arial Narrow" w:cs="Calibri"/>
              </w:rPr>
            </w:pPr>
            <w:r w:rsidRPr="00172912">
              <w:rPr>
                <w:rFonts w:ascii="Arial Narrow" w:hAnsi="Arial Narrow" w:cs="Calibri"/>
              </w:rPr>
              <w:t xml:space="preserve">- să </w:t>
            </w:r>
            <w:r w:rsidR="00844CFE" w:rsidRPr="00172912">
              <w:rPr>
                <w:rFonts w:ascii="Arial Narrow" w:hAnsi="Arial Narrow" w:cs="Calibri"/>
              </w:rPr>
              <w:t xml:space="preserve">permite import/export </w:t>
            </w:r>
            <w:r w:rsidR="002E4335" w:rsidRPr="00172912">
              <w:rPr>
                <w:rFonts w:ascii="Arial Narrow" w:hAnsi="Arial Narrow" w:cs="Calibri"/>
              </w:rPr>
              <w:t xml:space="preserve">de </w:t>
            </w:r>
            <w:r w:rsidR="00844CFE" w:rsidRPr="00172912">
              <w:rPr>
                <w:rFonts w:ascii="Arial Narrow" w:hAnsi="Arial Narrow" w:cs="Calibri"/>
              </w:rPr>
              <w:t>documente Power Point (inclusiv pptx)</w:t>
            </w:r>
          </w:p>
          <w:p w:rsidR="00844CFE" w:rsidRPr="00172912" w:rsidRDefault="002E4335" w:rsidP="00844CFE">
            <w:pPr>
              <w:rPr>
                <w:rFonts w:ascii="Arial Narrow" w:hAnsi="Arial Narrow" w:cs="Calibri"/>
              </w:rPr>
            </w:pPr>
            <w:r w:rsidRPr="00172912">
              <w:rPr>
                <w:rFonts w:ascii="Arial Narrow" w:hAnsi="Arial Narrow" w:cs="Calibri"/>
              </w:rPr>
              <w:t xml:space="preserve">- să permită acces la </w:t>
            </w:r>
            <w:r w:rsidR="00844CFE" w:rsidRPr="00172912">
              <w:rPr>
                <w:rFonts w:ascii="Arial Narrow" w:hAnsi="Arial Narrow" w:cs="Calibri"/>
              </w:rPr>
              <w:t>colec</w:t>
            </w:r>
            <w:r w:rsidRPr="00172912">
              <w:rPr>
                <w:rFonts w:ascii="Arial Narrow" w:hAnsi="Arial Narrow" w:cs="Calibri"/>
              </w:rPr>
              <w:t>ț</w:t>
            </w:r>
            <w:r w:rsidR="00844CFE" w:rsidRPr="00172912">
              <w:rPr>
                <w:rFonts w:ascii="Arial Narrow" w:hAnsi="Arial Narrow" w:cs="Calibri"/>
              </w:rPr>
              <w:t>i</w:t>
            </w:r>
            <w:r w:rsidRPr="00172912">
              <w:rPr>
                <w:rFonts w:ascii="Arial Narrow" w:hAnsi="Arial Narrow" w:cs="Calibri"/>
              </w:rPr>
              <w:t>i</w:t>
            </w:r>
            <w:r w:rsidR="00844CFE" w:rsidRPr="00172912">
              <w:rPr>
                <w:rFonts w:ascii="Arial Narrow" w:hAnsi="Arial Narrow" w:cs="Calibri"/>
              </w:rPr>
              <w:t xml:space="preserve"> de resurse educa</w:t>
            </w:r>
            <w:r w:rsidRPr="00172912">
              <w:rPr>
                <w:rFonts w:ascii="Arial Narrow" w:hAnsi="Arial Narrow" w:cs="Calibri"/>
              </w:rPr>
              <w:t>ț</w:t>
            </w:r>
            <w:r w:rsidR="00844CFE" w:rsidRPr="00172912">
              <w:rPr>
                <w:rFonts w:ascii="Arial Narrow" w:hAnsi="Arial Narrow" w:cs="Calibri"/>
              </w:rPr>
              <w:t>ionale</w:t>
            </w:r>
          </w:p>
          <w:p w:rsidR="00844CFE" w:rsidRPr="00172912" w:rsidRDefault="00F948B2" w:rsidP="00844CFE">
            <w:pPr>
              <w:rPr>
                <w:rFonts w:ascii="Arial Narrow" w:hAnsi="Arial Narrow" w:cs="Calibri"/>
              </w:rPr>
            </w:pPr>
            <w:r w:rsidRPr="00172912">
              <w:rPr>
                <w:rFonts w:ascii="Arial Narrow" w:hAnsi="Arial Narrow" w:cs="Calibri"/>
              </w:rPr>
              <w:t xml:space="preserve">- să </w:t>
            </w:r>
            <w:r w:rsidR="00844CFE" w:rsidRPr="00172912">
              <w:rPr>
                <w:rFonts w:ascii="Arial Narrow" w:hAnsi="Arial Narrow" w:cs="Calibri"/>
              </w:rPr>
              <w:t>permit</w:t>
            </w:r>
            <w:r w:rsidRPr="00172912">
              <w:rPr>
                <w:rFonts w:ascii="Arial Narrow" w:hAnsi="Arial Narrow" w:cs="Calibri"/>
              </w:rPr>
              <w:t>ă</w:t>
            </w:r>
            <w:r w:rsidR="00844CFE" w:rsidRPr="00172912">
              <w:rPr>
                <w:rFonts w:ascii="Arial Narrow" w:hAnsi="Arial Narrow" w:cs="Calibri"/>
              </w:rPr>
              <w:t xml:space="preserve"> transmiterea fi</w:t>
            </w:r>
            <w:r w:rsidRPr="00172912">
              <w:rPr>
                <w:rFonts w:ascii="Arial Narrow" w:hAnsi="Arial Narrow" w:cs="Calibri"/>
              </w:rPr>
              <w:t>ș</w:t>
            </w:r>
            <w:r w:rsidR="00844CFE" w:rsidRPr="00172912">
              <w:rPr>
                <w:rFonts w:ascii="Arial Narrow" w:hAnsi="Arial Narrow" w:cs="Calibri"/>
              </w:rPr>
              <w:t xml:space="preserve">ierelor prin email direct de pe tabla </w:t>
            </w:r>
            <w:r w:rsidRPr="00172912">
              <w:rPr>
                <w:rFonts w:ascii="Arial Narrow" w:hAnsi="Arial Narrow" w:cs="Calibri"/>
              </w:rPr>
              <w:t>î</w:t>
            </w:r>
            <w:r w:rsidR="00844CFE" w:rsidRPr="00172912">
              <w:rPr>
                <w:rFonts w:ascii="Arial Narrow" w:hAnsi="Arial Narrow" w:cs="Calibri"/>
              </w:rPr>
              <w:t xml:space="preserve">n formatul lucrat sau </w:t>
            </w:r>
            <w:r w:rsidRPr="00172912">
              <w:rPr>
                <w:rFonts w:ascii="Arial Narrow" w:hAnsi="Arial Narrow" w:cs="Calibri"/>
              </w:rPr>
              <w:t>î</w:t>
            </w:r>
            <w:r w:rsidR="00844CFE" w:rsidRPr="00172912">
              <w:rPr>
                <w:rFonts w:ascii="Arial Narrow" w:hAnsi="Arial Narrow" w:cs="Calibri"/>
              </w:rPr>
              <w:t xml:space="preserve">n format </w:t>
            </w:r>
            <w:r w:rsidRPr="00172912">
              <w:rPr>
                <w:rFonts w:ascii="Arial Narrow" w:hAnsi="Arial Narrow" w:cs="Calibri"/>
              </w:rPr>
              <w:t>.</w:t>
            </w:r>
            <w:r w:rsidR="00844CFE" w:rsidRPr="00172912">
              <w:rPr>
                <w:rFonts w:ascii="Arial Narrow" w:hAnsi="Arial Narrow" w:cs="Calibri"/>
              </w:rPr>
              <w:t>pdf</w:t>
            </w:r>
          </w:p>
          <w:p w:rsidR="00844CFE" w:rsidRPr="00172912" w:rsidRDefault="00F948B2" w:rsidP="00844CFE">
            <w:pPr>
              <w:rPr>
                <w:rFonts w:ascii="Arial Narrow" w:hAnsi="Arial Narrow" w:cs="Calibri"/>
              </w:rPr>
            </w:pPr>
            <w:r w:rsidRPr="00172912">
              <w:rPr>
                <w:rFonts w:ascii="Arial Narrow" w:hAnsi="Arial Narrow" w:cs="Calibri"/>
              </w:rPr>
              <w:t xml:space="preserve">- să </w:t>
            </w:r>
            <w:r w:rsidR="00844CFE" w:rsidRPr="00172912">
              <w:rPr>
                <w:rFonts w:ascii="Arial Narrow" w:hAnsi="Arial Narrow" w:cs="Calibri"/>
              </w:rPr>
              <w:t>permit</w:t>
            </w:r>
            <w:r w:rsidRPr="00172912">
              <w:rPr>
                <w:rFonts w:ascii="Arial Narrow" w:hAnsi="Arial Narrow" w:cs="Calibri"/>
              </w:rPr>
              <w:t>ă</w:t>
            </w:r>
            <w:r w:rsidR="00844CFE" w:rsidRPr="00172912">
              <w:rPr>
                <w:rFonts w:ascii="Arial Narrow" w:hAnsi="Arial Narrow" w:cs="Calibri"/>
              </w:rPr>
              <w:t xml:space="preserve"> mutarea, rotirea, clonarea, redimensionarea, m</w:t>
            </w:r>
            <w:r w:rsidRPr="00172912">
              <w:rPr>
                <w:rFonts w:ascii="Arial Narrow" w:hAnsi="Arial Narrow" w:cs="Calibri"/>
              </w:rPr>
              <w:t>ă</w:t>
            </w:r>
            <w:r w:rsidR="00844CFE" w:rsidRPr="00172912">
              <w:rPr>
                <w:rFonts w:ascii="Arial Narrow" w:hAnsi="Arial Narrow" w:cs="Calibri"/>
              </w:rPr>
              <w:t xml:space="preserve">rirea, blocarea, reflectorizarea </w:t>
            </w:r>
            <w:r w:rsidRPr="00172912">
              <w:rPr>
                <w:rFonts w:ascii="Arial Narrow" w:hAnsi="Arial Narrow" w:cs="Calibri"/>
              </w:rPr>
              <w:t>ș</w:t>
            </w:r>
            <w:r w:rsidR="00844CFE" w:rsidRPr="00172912">
              <w:rPr>
                <w:rFonts w:ascii="Arial Narrow" w:hAnsi="Arial Narrow" w:cs="Calibri"/>
              </w:rPr>
              <w:t>i animarea obiectelor de pe spa</w:t>
            </w:r>
            <w:r w:rsidRPr="00172912">
              <w:rPr>
                <w:rFonts w:ascii="Arial Narrow" w:hAnsi="Arial Narrow" w:cs="Calibri"/>
              </w:rPr>
              <w:t>ț</w:t>
            </w:r>
            <w:r w:rsidR="00844CFE" w:rsidRPr="00172912">
              <w:rPr>
                <w:rFonts w:ascii="Arial Narrow" w:hAnsi="Arial Narrow" w:cs="Calibri"/>
              </w:rPr>
              <w:t>iul de lucru</w:t>
            </w:r>
          </w:p>
          <w:p w:rsidR="00844CFE" w:rsidRPr="00172912" w:rsidRDefault="00F948B2" w:rsidP="00844CFE">
            <w:pPr>
              <w:rPr>
                <w:rFonts w:ascii="Arial Narrow" w:hAnsi="Arial Narrow" w:cs="Calibri"/>
              </w:rPr>
            </w:pPr>
            <w:r w:rsidRPr="00172912">
              <w:rPr>
                <w:rFonts w:ascii="Arial Narrow" w:hAnsi="Arial Narrow" w:cs="Calibri"/>
              </w:rPr>
              <w:t xml:space="preserve">- să </w:t>
            </w:r>
            <w:r w:rsidR="00844CFE" w:rsidRPr="00172912">
              <w:rPr>
                <w:rFonts w:ascii="Arial Narrow" w:hAnsi="Arial Narrow" w:cs="Calibri"/>
              </w:rPr>
              <w:t>permit</w:t>
            </w:r>
            <w:r w:rsidRPr="00172912">
              <w:rPr>
                <w:rFonts w:ascii="Arial Narrow" w:hAnsi="Arial Narrow" w:cs="Calibri"/>
              </w:rPr>
              <w:t>ă</w:t>
            </w:r>
            <w:r w:rsidR="00844CFE" w:rsidRPr="00172912">
              <w:rPr>
                <w:rFonts w:ascii="Arial Narrow" w:hAnsi="Arial Narrow" w:cs="Calibri"/>
              </w:rPr>
              <w:t xml:space="preserve"> crearea de teme, memorarea acestora </w:t>
            </w:r>
            <w:r w:rsidRPr="00172912">
              <w:rPr>
                <w:rFonts w:ascii="Arial Narrow" w:hAnsi="Arial Narrow" w:cs="Calibri"/>
              </w:rPr>
              <w:t>ș</w:t>
            </w:r>
            <w:r w:rsidR="00844CFE" w:rsidRPr="00172912">
              <w:rPr>
                <w:rFonts w:ascii="Arial Narrow" w:hAnsi="Arial Narrow" w:cs="Calibri"/>
              </w:rPr>
              <w:t>i alocarea la anumite pagini</w:t>
            </w:r>
          </w:p>
          <w:p w:rsidR="00844CFE" w:rsidRPr="00172912" w:rsidRDefault="00F948B2" w:rsidP="00844CFE">
            <w:pPr>
              <w:rPr>
                <w:rFonts w:ascii="Arial Narrow" w:hAnsi="Arial Narrow" w:cs="Calibri"/>
              </w:rPr>
            </w:pPr>
            <w:r w:rsidRPr="00172912">
              <w:rPr>
                <w:rFonts w:ascii="Arial Narrow" w:hAnsi="Arial Narrow" w:cs="Calibri"/>
              </w:rPr>
              <w:t xml:space="preserve">- să </w:t>
            </w:r>
            <w:r w:rsidR="00844CFE" w:rsidRPr="00172912">
              <w:rPr>
                <w:rFonts w:ascii="Arial Narrow" w:hAnsi="Arial Narrow" w:cs="Calibri"/>
              </w:rPr>
              <w:t>permit</w:t>
            </w:r>
            <w:r w:rsidRPr="00172912">
              <w:rPr>
                <w:rFonts w:ascii="Arial Narrow" w:hAnsi="Arial Narrow" w:cs="Calibri"/>
              </w:rPr>
              <w:t>ă</w:t>
            </w:r>
            <w:r w:rsidR="00844CFE" w:rsidRPr="00172912">
              <w:rPr>
                <w:rFonts w:ascii="Arial Narrow" w:hAnsi="Arial Narrow" w:cs="Calibri"/>
              </w:rPr>
              <w:t xml:space="preserve"> recunoa</w:t>
            </w:r>
            <w:r w:rsidRPr="00172912">
              <w:rPr>
                <w:rFonts w:ascii="Arial Narrow" w:hAnsi="Arial Narrow" w:cs="Calibri"/>
              </w:rPr>
              <w:t>ș</w:t>
            </w:r>
            <w:r w:rsidR="00844CFE" w:rsidRPr="00172912">
              <w:rPr>
                <w:rFonts w:ascii="Arial Narrow" w:hAnsi="Arial Narrow" w:cs="Calibri"/>
              </w:rPr>
              <w:t>terea tabelelor desenate cu m</w:t>
            </w:r>
            <w:r w:rsidRPr="00172912">
              <w:rPr>
                <w:rFonts w:ascii="Arial Narrow" w:hAnsi="Arial Narrow" w:cs="Calibri"/>
              </w:rPr>
              <w:t>â</w:t>
            </w:r>
            <w:r w:rsidR="00844CFE" w:rsidRPr="00172912">
              <w:rPr>
                <w:rFonts w:ascii="Arial Narrow" w:hAnsi="Arial Narrow" w:cs="Calibri"/>
              </w:rPr>
              <w:t>na</w:t>
            </w:r>
          </w:p>
          <w:p w:rsidR="00844CFE" w:rsidRPr="00172912" w:rsidRDefault="002E4335" w:rsidP="00844CFE">
            <w:pPr>
              <w:rPr>
                <w:rFonts w:ascii="Arial Narrow" w:hAnsi="Arial Narrow" w:cs="Calibri"/>
              </w:rPr>
            </w:pPr>
            <w:r w:rsidRPr="00172912">
              <w:rPr>
                <w:rFonts w:ascii="Arial Narrow" w:hAnsi="Arial Narrow" w:cs="Calibri"/>
              </w:rPr>
              <w:t xml:space="preserve">- </w:t>
            </w:r>
            <w:r w:rsidR="00844CFE" w:rsidRPr="00172912">
              <w:rPr>
                <w:rFonts w:ascii="Arial Narrow" w:hAnsi="Arial Narrow" w:cs="Calibri"/>
              </w:rPr>
              <w:t>acces la meniu cu diverse op</w:t>
            </w:r>
            <w:r w:rsidRPr="00172912">
              <w:rPr>
                <w:rFonts w:ascii="Arial Narrow" w:hAnsi="Arial Narrow" w:cs="Calibri"/>
              </w:rPr>
              <w:t>ț</w:t>
            </w:r>
            <w:r w:rsidR="00844CFE" w:rsidRPr="00172912">
              <w:rPr>
                <w:rFonts w:ascii="Arial Narrow" w:hAnsi="Arial Narrow" w:cs="Calibri"/>
              </w:rPr>
              <w:t xml:space="preserve">iuni de operare la selectarea </w:t>
            </w:r>
            <w:r w:rsidRPr="00172912">
              <w:rPr>
                <w:rFonts w:ascii="Arial Narrow" w:hAnsi="Arial Narrow" w:cs="Calibri"/>
              </w:rPr>
              <w:t>î</w:t>
            </w:r>
            <w:r w:rsidR="00844CFE" w:rsidRPr="00172912">
              <w:rPr>
                <w:rFonts w:ascii="Arial Narrow" w:hAnsi="Arial Narrow" w:cs="Calibri"/>
              </w:rPr>
              <w:t>ntr-un tabel a unei coloane, unui r</w:t>
            </w:r>
            <w:r w:rsidRPr="00172912">
              <w:rPr>
                <w:rFonts w:ascii="Arial Narrow" w:hAnsi="Arial Narrow" w:cs="Calibri"/>
              </w:rPr>
              <w:t>â</w:t>
            </w:r>
            <w:r w:rsidR="00844CFE" w:rsidRPr="00172912">
              <w:rPr>
                <w:rFonts w:ascii="Arial Narrow" w:hAnsi="Arial Narrow" w:cs="Calibri"/>
              </w:rPr>
              <w:t xml:space="preserve">nd sau </w:t>
            </w:r>
            <w:r w:rsidRPr="00172912">
              <w:rPr>
                <w:rFonts w:ascii="Arial Narrow" w:hAnsi="Arial Narrow" w:cs="Calibri"/>
              </w:rPr>
              <w:t xml:space="preserve">a </w:t>
            </w:r>
            <w:r w:rsidR="00844CFE" w:rsidRPr="00172912">
              <w:rPr>
                <w:rFonts w:ascii="Arial Narrow" w:hAnsi="Arial Narrow" w:cs="Calibri"/>
              </w:rPr>
              <w:t>unei singure celule</w:t>
            </w:r>
          </w:p>
          <w:p w:rsidR="00844CFE" w:rsidRPr="00172912" w:rsidRDefault="002E4335" w:rsidP="00844CFE">
            <w:pPr>
              <w:rPr>
                <w:rFonts w:ascii="Arial Narrow" w:hAnsi="Arial Narrow" w:cs="Calibri"/>
              </w:rPr>
            </w:pPr>
            <w:r w:rsidRPr="00172912">
              <w:rPr>
                <w:rFonts w:ascii="Arial Narrow" w:hAnsi="Arial Narrow" w:cs="Calibri"/>
              </w:rPr>
              <w:t xml:space="preserve">- să dispună de </w:t>
            </w:r>
            <w:r w:rsidR="00844CFE" w:rsidRPr="00172912">
              <w:rPr>
                <w:rFonts w:ascii="Arial Narrow" w:hAnsi="Arial Narrow" w:cs="Calibri"/>
              </w:rPr>
              <w:t>func</w:t>
            </w:r>
            <w:r w:rsidRPr="00172912">
              <w:rPr>
                <w:rFonts w:ascii="Arial Narrow" w:hAnsi="Arial Narrow" w:cs="Calibri"/>
              </w:rPr>
              <w:t>ț</w:t>
            </w:r>
            <w:r w:rsidR="00844CFE" w:rsidRPr="00172912">
              <w:rPr>
                <w:rFonts w:ascii="Arial Narrow" w:hAnsi="Arial Narrow" w:cs="Calibri"/>
              </w:rPr>
              <w:t>ie de autosalvare</w:t>
            </w:r>
            <w:r w:rsidRPr="00172912">
              <w:rPr>
                <w:rFonts w:ascii="Arial Narrow" w:hAnsi="Arial Narrow" w:cs="Calibri"/>
              </w:rPr>
              <w:t xml:space="preserve"> a</w:t>
            </w:r>
            <w:r w:rsidR="00844CFE" w:rsidRPr="00172912">
              <w:rPr>
                <w:rFonts w:ascii="Arial Narrow" w:hAnsi="Arial Narrow" w:cs="Calibri"/>
              </w:rPr>
              <w:t xml:space="preserve"> documentelor la un interval de timp prestabilit</w:t>
            </w:r>
          </w:p>
          <w:p w:rsidR="00844CFE" w:rsidRPr="00172912" w:rsidRDefault="0014377F" w:rsidP="00844CFE">
            <w:pPr>
              <w:rPr>
                <w:rFonts w:ascii="Arial Narrow" w:hAnsi="Arial Narrow" w:cs="Calibri"/>
              </w:rPr>
            </w:pPr>
            <w:r w:rsidRPr="00172912">
              <w:rPr>
                <w:rFonts w:ascii="Arial Narrow" w:hAnsi="Arial Narrow" w:cs="Calibri"/>
              </w:rPr>
              <w:lastRenderedPageBreak/>
              <w:t xml:space="preserve">- </w:t>
            </w:r>
            <w:r w:rsidR="00844CFE" w:rsidRPr="00172912">
              <w:rPr>
                <w:rFonts w:ascii="Arial Narrow" w:hAnsi="Arial Narrow" w:cs="Calibri"/>
              </w:rPr>
              <w:t>posibilitatea de c</w:t>
            </w:r>
            <w:r w:rsidRPr="00172912">
              <w:rPr>
                <w:rFonts w:ascii="Arial Narrow" w:hAnsi="Arial Narrow" w:cs="Calibri"/>
              </w:rPr>
              <w:t>ă</w:t>
            </w:r>
            <w:r w:rsidR="00844CFE" w:rsidRPr="00172912">
              <w:rPr>
                <w:rFonts w:ascii="Arial Narrow" w:hAnsi="Arial Narrow" w:cs="Calibri"/>
              </w:rPr>
              <w:t>utare a unui element din galerie cu ajutorul unor cuvinte cheie</w:t>
            </w:r>
          </w:p>
          <w:p w:rsidR="00844CFE" w:rsidRPr="00172912" w:rsidRDefault="0014377F" w:rsidP="00844CFE">
            <w:pPr>
              <w:rPr>
                <w:rFonts w:ascii="Arial Narrow" w:hAnsi="Arial Narrow" w:cs="Calibri"/>
              </w:rPr>
            </w:pPr>
            <w:r w:rsidRPr="00172912">
              <w:rPr>
                <w:rFonts w:ascii="Arial Narrow" w:hAnsi="Arial Narrow" w:cs="Calibri"/>
              </w:rPr>
              <w:t xml:space="preserve">- </w:t>
            </w:r>
            <w:r w:rsidR="00844CFE" w:rsidRPr="00172912">
              <w:rPr>
                <w:rFonts w:ascii="Arial Narrow" w:hAnsi="Arial Narrow" w:cs="Calibri"/>
              </w:rPr>
              <w:t>func</w:t>
            </w:r>
            <w:r w:rsidRPr="00172912">
              <w:rPr>
                <w:rFonts w:ascii="Arial Narrow" w:hAnsi="Arial Narrow" w:cs="Calibri"/>
              </w:rPr>
              <w:t>ț</w:t>
            </w:r>
            <w:r w:rsidR="00844CFE" w:rsidRPr="00172912">
              <w:rPr>
                <w:rFonts w:ascii="Arial Narrow" w:hAnsi="Arial Narrow" w:cs="Calibri"/>
              </w:rPr>
              <w:t xml:space="preserve">ie dual page ce permite lucrul </w:t>
            </w:r>
            <w:r w:rsidR="00172912" w:rsidRPr="00172912">
              <w:rPr>
                <w:rFonts w:ascii="Arial Narrow" w:hAnsi="Arial Narrow" w:cs="Calibri"/>
              </w:rPr>
              <w:t xml:space="preserve">simultan </w:t>
            </w:r>
            <w:r w:rsidR="00844CFE" w:rsidRPr="00172912">
              <w:rPr>
                <w:rFonts w:ascii="Arial Narrow" w:hAnsi="Arial Narrow" w:cs="Calibri"/>
              </w:rPr>
              <w:t>pe 2 pagini</w:t>
            </w:r>
          </w:p>
          <w:p w:rsidR="00844CFE" w:rsidRPr="00172912" w:rsidRDefault="0014377F" w:rsidP="00844CFE">
            <w:pPr>
              <w:rPr>
                <w:rFonts w:ascii="Arial Narrow" w:hAnsi="Arial Narrow" w:cs="Calibri"/>
              </w:rPr>
            </w:pPr>
            <w:r w:rsidRPr="00172912">
              <w:rPr>
                <w:rFonts w:ascii="Arial Narrow" w:hAnsi="Arial Narrow" w:cs="Calibri"/>
              </w:rPr>
              <w:t xml:space="preserve">- </w:t>
            </w:r>
            <w:r w:rsidR="00844CFE" w:rsidRPr="00172912">
              <w:rPr>
                <w:rFonts w:ascii="Arial Narrow" w:hAnsi="Arial Narrow" w:cs="Calibri"/>
              </w:rPr>
              <w:t>acces gratuit la aplica</w:t>
            </w:r>
            <w:r w:rsidR="00172912" w:rsidRPr="00172912">
              <w:rPr>
                <w:rFonts w:ascii="Arial Narrow" w:hAnsi="Arial Narrow" w:cs="Calibri"/>
              </w:rPr>
              <w:t>ț</w:t>
            </w:r>
            <w:r w:rsidR="00844CFE" w:rsidRPr="00172912">
              <w:rPr>
                <w:rFonts w:ascii="Arial Narrow" w:hAnsi="Arial Narrow" w:cs="Calibri"/>
              </w:rPr>
              <w:t xml:space="preserve">ie care permite deschiderea </w:t>
            </w:r>
            <w:r w:rsidRPr="00172912">
              <w:rPr>
                <w:rFonts w:ascii="Arial Narrow" w:hAnsi="Arial Narrow" w:cs="Calibri"/>
              </w:rPr>
              <w:t>ș</w:t>
            </w:r>
            <w:r w:rsidR="00844CFE" w:rsidRPr="00172912">
              <w:rPr>
                <w:rFonts w:ascii="Arial Narrow" w:hAnsi="Arial Narrow" w:cs="Calibri"/>
              </w:rPr>
              <w:t>i editarea fi</w:t>
            </w:r>
            <w:r w:rsidRPr="00172912">
              <w:rPr>
                <w:rFonts w:ascii="Arial Narrow" w:hAnsi="Arial Narrow" w:cs="Calibri"/>
              </w:rPr>
              <w:t>ș</w:t>
            </w:r>
            <w:r w:rsidR="00844CFE" w:rsidRPr="00172912">
              <w:rPr>
                <w:rFonts w:ascii="Arial Narrow" w:hAnsi="Arial Narrow" w:cs="Calibri"/>
              </w:rPr>
              <w:t xml:space="preserve">ierelor lucrate </w:t>
            </w:r>
            <w:r w:rsidRPr="00172912">
              <w:rPr>
                <w:rFonts w:ascii="Arial Narrow" w:hAnsi="Arial Narrow" w:cs="Calibri"/>
              </w:rPr>
              <w:t>î</w:t>
            </w:r>
            <w:r w:rsidR="00844CFE" w:rsidRPr="00172912">
              <w:rPr>
                <w:rFonts w:ascii="Arial Narrow" w:hAnsi="Arial Narrow" w:cs="Calibri"/>
              </w:rPr>
              <w:t>n software-ul livrat cu tabla interactiv</w:t>
            </w:r>
            <w:r w:rsidRPr="00172912">
              <w:rPr>
                <w:rFonts w:ascii="Arial Narrow" w:hAnsi="Arial Narrow" w:cs="Calibri"/>
              </w:rPr>
              <w:t>ă</w:t>
            </w:r>
            <w:r w:rsidR="00844CFE" w:rsidRPr="00172912">
              <w:rPr>
                <w:rFonts w:ascii="Arial Narrow" w:hAnsi="Arial Narrow" w:cs="Calibri"/>
              </w:rPr>
              <w:t xml:space="preserve"> f</w:t>
            </w:r>
            <w:r w:rsidRPr="00172912">
              <w:rPr>
                <w:rFonts w:ascii="Arial Narrow" w:hAnsi="Arial Narrow" w:cs="Calibri"/>
              </w:rPr>
              <w:t>ă</w:t>
            </w:r>
            <w:r w:rsidR="00844CFE" w:rsidRPr="00172912">
              <w:rPr>
                <w:rFonts w:ascii="Arial Narrow" w:hAnsi="Arial Narrow" w:cs="Calibri"/>
              </w:rPr>
              <w:t>r</w:t>
            </w:r>
            <w:r w:rsidRPr="00172912">
              <w:rPr>
                <w:rFonts w:ascii="Arial Narrow" w:hAnsi="Arial Narrow" w:cs="Calibri"/>
              </w:rPr>
              <w:t>ă</w:t>
            </w:r>
            <w:r w:rsidR="00844CFE" w:rsidRPr="00172912">
              <w:rPr>
                <w:rFonts w:ascii="Arial Narrow" w:hAnsi="Arial Narrow" w:cs="Calibri"/>
              </w:rPr>
              <w:t xml:space="preserve"> a fi necesar</w:t>
            </w:r>
            <w:r w:rsidRPr="00172912">
              <w:rPr>
                <w:rFonts w:ascii="Arial Narrow" w:hAnsi="Arial Narrow" w:cs="Calibri"/>
              </w:rPr>
              <w:t>ă</w:t>
            </w:r>
            <w:r w:rsidR="00844CFE" w:rsidRPr="00172912">
              <w:rPr>
                <w:rFonts w:ascii="Arial Narrow" w:hAnsi="Arial Narrow" w:cs="Calibri"/>
              </w:rPr>
              <w:t xml:space="preserve"> instalarea acestuia pe calculator</w:t>
            </w:r>
          </w:p>
          <w:p w:rsidR="00844CFE" w:rsidRPr="00172912" w:rsidRDefault="0014377F" w:rsidP="00844CFE">
            <w:pPr>
              <w:rPr>
                <w:rFonts w:ascii="Arial Narrow" w:hAnsi="Arial Narrow" w:cs="Calibri"/>
              </w:rPr>
            </w:pPr>
            <w:r w:rsidRPr="00172912">
              <w:rPr>
                <w:rFonts w:ascii="Arial Narrow" w:hAnsi="Arial Narrow" w:cs="Calibri"/>
              </w:rPr>
              <w:t xml:space="preserve">- </w:t>
            </w:r>
            <w:r w:rsidR="00844CFE" w:rsidRPr="00172912">
              <w:rPr>
                <w:rFonts w:ascii="Arial Narrow" w:hAnsi="Arial Narrow" w:cs="Calibri"/>
              </w:rPr>
              <w:t>func</w:t>
            </w:r>
            <w:r w:rsidRPr="00172912">
              <w:rPr>
                <w:rFonts w:ascii="Arial Narrow" w:hAnsi="Arial Narrow" w:cs="Calibri"/>
              </w:rPr>
              <w:t>ț</w:t>
            </w:r>
            <w:r w:rsidR="00844CFE" w:rsidRPr="00172912">
              <w:rPr>
                <w:rFonts w:ascii="Arial Narrow" w:hAnsi="Arial Narrow" w:cs="Calibri"/>
              </w:rPr>
              <w:t>ie dedicat</w:t>
            </w:r>
            <w:r w:rsidRPr="00172912">
              <w:rPr>
                <w:rFonts w:ascii="Arial Narrow" w:hAnsi="Arial Narrow" w:cs="Calibri"/>
              </w:rPr>
              <w:t>ă</w:t>
            </w:r>
            <w:r w:rsidR="00844CFE" w:rsidRPr="00172912">
              <w:rPr>
                <w:rFonts w:ascii="Arial Narrow" w:hAnsi="Arial Narrow" w:cs="Calibri"/>
              </w:rPr>
              <w:t>, pentru crearea de activit</w:t>
            </w:r>
            <w:r w:rsidRPr="00172912">
              <w:rPr>
                <w:rFonts w:ascii="Arial Narrow" w:hAnsi="Arial Narrow" w:cs="Calibri"/>
              </w:rPr>
              <w:t>ăț</w:t>
            </w:r>
            <w:r w:rsidR="00844CFE" w:rsidRPr="00172912">
              <w:rPr>
                <w:rFonts w:ascii="Arial Narrow" w:hAnsi="Arial Narrow" w:cs="Calibri"/>
              </w:rPr>
              <w:t xml:space="preserve">i </w:t>
            </w:r>
            <w:r w:rsidRPr="00172912">
              <w:rPr>
                <w:rFonts w:ascii="Arial Narrow" w:hAnsi="Arial Narrow" w:cs="Calibri"/>
              </w:rPr>
              <w:t>ș</w:t>
            </w:r>
            <w:r w:rsidR="00844CFE" w:rsidRPr="00172912">
              <w:rPr>
                <w:rFonts w:ascii="Arial Narrow" w:hAnsi="Arial Narrow" w:cs="Calibri"/>
              </w:rPr>
              <w:t>i exerci</w:t>
            </w:r>
            <w:r w:rsidRPr="00172912">
              <w:rPr>
                <w:rFonts w:ascii="Arial Narrow" w:hAnsi="Arial Narrow" w:cs="Calibri"/>
              </w:rPr>
              <w:t>ț</w:t>
            </w:r>
            <w:r w:rsidR="00844CFE" w:rsidRPr="00172912">
              <w:rPr>
                <w:rFonts w:ascii="Arial Narrow" w:hAnsi="Arial Narrow" w:cs="Calibri"/>
              </w:rPr>
              <w:t>ii simple precum exerci</w:t>
            </w:r>
            <w:r w:rsidRPr="00172912">
              <w:rPr>
                <w:rFonts w:ascii="Arial Narrow" w:hAnsi="Arial Narrow" w:cs="Calibri"/>
              </w:rPr>
              <w:t>ț</w:t>
            </w:r>
            <w:r w:rsidR="00844CFE" w:rsidRPr="00172912">
              <w:rPr>
                <w:rFonts w:ascii="Arial Narrow" w:hAnsi="Arial Narrow" w:cs="Calibri"/>
              </w:rPr>
              <w:t>ii de sortare, de potrivire, etichetare etc</w:t>
            </w:r>
          </w:p>
          <w:p w:rsidR="00844CFE" w:rsidRPr="00172912" w:rsidRDefault="0014377F" w:rsidP="00844CFE">
            <w:pPr>
              <w:rPr>
                <w:rFonts w:ascii="Arial Narrow" w:hAnsi="Arial Narrow" w:cs="Calibri"/>
              </w:rPr>
            </w:pPr>
            <w:r w:rsidRPr="00172912">
              <w:rPr>
                <w:rFonts w:ascii="Arial Narrow" w:hAnsi="Arial Narrow" w:cs="Calibri"/>
              </w:rPr>
              <w:t xml:space="preserve">- </w:t>
            </w:r>
            <w:r w:rsidR="00844CFE" w:rsidRPr="00172912">
              <w:rPr>
                <w:rFonts w:ascii="Arial Narrow" w:hAnsi="Arial Narrow" w:cs="Calibri"/>
              </w:rPr>
              <w:t xml:space="preserve">posibilitatea de inserare </w:t>
            </w:r>
            <w:r w:rsidRPr="00172912">
              <w:rPr>
                <w:rFonts w:ascii="Arial Narrow" w:hAnsi="Arial Narrow" w:cs="Calibri"/>
              </w:rPr>
              <w:t>î</w:t>
            </w:r>
            <w:r w:rsidR="00844CFE" w:rsidRPr="00172912">
              <w:rPr>
                <w:rFonts w:ascii="Arial Narrow" w:hAnsi="Arial Narrow" w:cs="Calibri"/>
              </w:rPr>
              <w:t xml:space="preserve">n pagina de lucru </w:t>
            </w:r>
            <w:r w:rsidRPr="00172912">
              <w:rPr>
                <w:rFonts w:ascii="Arial Narrow" w:hAnsi="Arial Narrow" w:cs="Calibri"/>
              </w:rPr>
              <w:t xml:space="preserve">de </w:t>
            </w:r>
            <w:r w:rsidR="00844CFE" w:rsidRPr="00172912">
              <w:rPr>
                <w:rFonts w:ascii="Arial Narrow" w:hAnsi="Arial Narrow" w:cs="Calibri"/>
              </w:rPr>
              <w:t xml:space="preserve">pagini web </w:t>
            </w:r>
            <w:r w:rsidRPr="00172912">
              <w:rPr>
                <w:rFonts w:ascii="Arial Narrow" w:hAnsi="Arial Narrow" w:cs="Calibri"/>
              </w:rPr>
              <w:t>ș</w:t>
            </w:r>
            <w:r w:rsidR="00844CFE" w:rsidRPr="00172912">
              <w:rPr>
                <w:rFonts w:ascii="Arial Narrow" w:hAnsi="Arial Narrow" w:cs="Calibri"/>
              </w:rPr>
              <w:t>i manipularea acesteia ca pe orice obiect</w:t>
            </w:r>
          </w:p>
          <w:p w:rsidR="001B5219" w:rsidRDefault="0014377F" w:rsidP="00844CFE">
            <w:pPr>
              <w:rPr>
                <w:rFonts w:ascii="Arial Narrow" w:hAnsi="Arial Narrow" w:cs="Calibri"/>
              </w:rPr>
            </w:pPr>
            <w:r w:rsidRPr="00172912">
              <w:rPr>
                <w:rFonts w:ascii="Arial Narrow" w:hAnsi="Arial Narrow" w:cs="Calibri"/>
              </w:rPr>
              <w:t xml:space="preserve">- </w:t>
            </w:r>
            <w:r w:rsidR="00844CFE" w:rsidRPr="00172912">
              <w:rPr>
                <w:rFonts w:ascii="Arial Narrow" w:hAnsi="Arial Narrow" w:cs="Calibri"/>
              </w:rPr>
              <w:t xml:space="preserve">posibilitatea de </w:t>
            </w:r>
            <w:r w:rsidRPr="00172912">
              <w:rPr>
                <w:rFonts w:ascii="Arial Narrow" w:hAnsi="Arial Narrow" w:cs="Calibri"/>
              </w:rPr>
              <w:t>î</w:t>
            </w:r>
            <w:r w:rsidR="00844CFE" w:rsidRPr="00172912">
              <w:rPr>
                <w:rFonts w:ascii="Arial Narrow" w:hAnsi="Arial Narrow" w:cs="Calibri"/>
              </w:rPr>
              <w:t>nregistrare audio peste obiecte</w:t>
            </w:r>
          </w:p>
          <w:p w:rsidR="00EB11E4" w:rsidRPr="00172912" w:rsidRDefault="00EB11E4" w:rsidP="00844CFE">
            <w:pPr>
              <w:rPr>
                <w:rFonts w:ascii="Arial Narrow" w:hAnsi="Arial Narrow" w:cs="Calibri"/>
              </w:rPr>
            </w:pPr>
            <w:r>
              <w:rPr>
                <w:rFonts w:ascii="Arial Narrow" w:hAnsi="Arial Narrow" w:cs="Calibri"/>
              </w:rPr>
              <w:t xml:space="preserve">- </w:t>
            </w:r>
            <w:r w:rsidRPr="00EB11E4">
              <w:rPr>
                <w:rFonts w:ascii="Arial Narrow" w:hAnsi="Arial Narrow" w:cs="Calibri"/>
              </w:rPr>
              <w:t>compatibil cu sisteme de operare Windows</w:t>
            </w:r>
          </w:p>
        </w:tc>
      </w:tr>
      <w:tr w:rsidR="0014377F" w:rsidRPr="00172912" w:rsidTr="00054564">
        <w:tblPrEx>
          <w:tblLook w:val="0000" w:firstRow="0" w:lastRow="0" w:firstColumn="0" w:lastColumn="0" w:noHBand="0" w:noVBand="0"/>
        </w:tblPrEx>
        <w:tc>
          <w:tcPr>
            <w:tcW w:w="2455" w:type="dxa"/>
            <w:vMerge w:val="restart"/>
            <w:shd w:val="clear" w:color="auto" w:fill="auto"/>
            <w:vAlign w:val="center"/>
          </w:tcPr>
          <w:p w:rsidR="0014377F" w:rsidRPr="00172912" w:rsidRDefault="0014377F" w:rsidP="00EB11E4">
            <w:pPr>
              <w:rPr>
                <w:rFonts w:ascii="Arial Narrow" w:hAnsi="Arial Narrow"/>
                <w:b/>
                <w:bCs/>
              </w:rPr>
            </w:pPr>
            <w:r w:rsidRPr="00172912">
              <w:rPr>
                <w:rFonts w:ascii="Arial Narrow" w:hAnsi="Arial Narrow"/>
                <w:b/>
                <w:bCs/>
              </w:rPr>
              <w:lastRenderedPageBreak/>
              <w:t>Garanție</w:t>
            </w:r>
          </w:p>
        </w:tc>
        <w:tc>
          <w:tcPr>
            <w:tcW w:w="6622" w:type="dxa"/>
            <w:shd w:val="clear" w:color="auto" w:fill="auto"/>
            <w:vAlign w:val="center"/>
          </w:tcPr>
          <w:p w:rsidR="0014377F" w:rsidRPr="00172912" w:rsidRDefault="00B60A3D" w:rsidP="00B60A3D">
            <w:pPr>
              <w:pStyle w:val="ListParagraph"/>
              <w:ind w:left="0"/>
              <w:rPr>
                <w:rFonts w:ascii="Arial Narrow" w:hAnsi="Arial Narrow" w:cs="Calibri"/>
              </w:rPr>
            </w:pPr>
            <w:proofErr w:type="spellStart"/>
            <w:r>
              <w:rPr>
                <w:rFonts w:ascii="Arial Narrow" w:hAnsi="Arial Narrow" w:cs="Calibri"/>
              </w:rPr>
              <w:t>Pentru</w:t>
            </w:r>
            <w:proofErr w:type="spellEnd"/>
            <w:r w:rsidR="0014377F" w:rsidRPr="00B60A3D">
              <w:rPr>
                <w:rFonts w:ascii="Arial Narrow" w:hAnsi="Arial Narrow" w:cs="Calibri"/>
              </w:rPr>
              <w:t xml:space="preserve"> </w:t>
            </w:r>
            <w:proofErr w:type="spellStart"/>
            <w:r w:rsidR="0014377F" w:rsidRPr="00B60A3D">
              <w:rPr>
                <w:rFonts w:ascii="Arial Narrow" w:hAnsi="Arial Narrow" w:cs="Calibri"/>
              </w:rPr>
              <w:t>tabla</w:t>
            </w:r>
            <w:proofErr w:type="spellEnd"/>
            <w:r w:rsidR="0014377F" w:rsidRPr="00B60A3D">
              <w:rPr>
                <w:rFonts w:ascii="Arial Narrow" w:hAnsi="Arial Narrow" w:cs="Calibri"/>
              </w:rPr>
              <w:t xml:space="preserve"> </w:t>
            </w:r>
            <w:proofErr w:type="spellStart"/>
            <w:proofErr w:type="gramStart"/>
            <w:r w:rsidR="0014377F" w:rsidRPr="00B60A3D">
              <w:rPr>
                <w:rFonts w:ascii="Arial Narrow" w:hAnsi="Arial Narrow" w:cs="Calibri"/>
              </w:rPr>
              <w:t>interactivă</w:t>
            </w:r>
            <w:proofErr w:type="spellEnd"/>
            <w:r w:rsidRPr="00B60A3D">
              <w:rPr>
                <w:rFonts w:ascii="Arial Narrow" w:hAnsi="Arial Narrow" w:cs="Calibri"/>
              </w:rPr>
              <w:t xml:space="preserve"> </w:t>
            </w:r>
            <w:r w:rsidRPr="00B60A3D">
              <w:rPr>
                <w:rFonts w:ascii="Arial Narrow" w:hAnsi="Arial Narrow"/>
                <w:color w:val="000000"/>
              </w:rPr>
              <w:t xml:space="preserve"> </w:t>
            </w:r>
            <w:r>
              <w:rPr>
                <w:rFonts w:ascii="Arial Narrow" w:hAnsi="Arial Narrow" w:cs="Calibri"/>
              </w:rPr>
              <w:t>m</w:t>
            </w:r>
            <w:r w:rsidRPr="00172912">
              <w:rPr>
                <w:rFonts w:ascii="Arial Narrow" w:hAnsi="Arial Narrow" w:cs="Calibri"/>
              </w:rPr>
              <w:t>inim</w:t>
            </w:r>
            <w:proofErr w:type="gramEnd"/>
            <w:r w:rsidRPr="00172912">
              <w:rPr>
                <w:rFonts w:ascii="Arial Narrow" w:hAnsi="Arial Narrow" w:cs="Calibri"/>
              </w:rPr>
              <w:t xml:space="preserve"> 2 ani</w:t>
            </w:r>
            <w:r w:rsidRPr="00B60A3D">
              <w:rPr>
                <w:rFonts w:ascii="Arial Narrow" w:hAnsi="Arial Narrow"/>
                <w:color w:val="000000"/>
              </w:rPr>
              <w:t xml:space="preserve"> de la data finalizării instalării si configurării acesteia. Se vor asigura servicii de garanție care să garanteze reparația defecțiunilor suferite în cel mult 3 zile lucrătoare de la primirea solicitării de suport din partea achizitorului. </w:t>
            </w:r>
            <w:proofErr w:type="spellStart"/>
            <w:r w:rsidRPr="00B869D7">
              <w:rPr>
                <w:rFonts w:ascii="Arial Narrow" w:hAnsi="Arial Narrow"/>
                <w:color w:val="000000"/>
              </w:rPr>
              <w:t>Ofertantul</w:t>
            </w:r>
            <w:proofErr w:type="spellEnd"/>
            <w:r w:rsidRPr="00B869D7">
              <w:rPr>
                <w:rFonts w:ascii="Arial Narrow" w:hAnsi="Arial Narrow"/>
                <w:color w:val="000000"/>
              </w:rPr>
              <w:t xml:space="preserve"> </w:t>
            </w:r>
            <w:proofErr w:type="spellStart"/>
            <w:r w:rsidRPr="00B869D7">
              <w:rPr>
                <w:rFonts w:ascii="Arial Narrow" w:hAnsi="Arial Narrow"/>
                <w:color w:val="000000"/>
              </w:rPr>
              <w:t>trebuie</w:t>
            </w:r>
            <w:proofErr w:type="spellEnd"/>
            <w:r w:rsidRPr="00B869D7">
              <w:rPr>
                <w:rFonts w:ascii="Arial Narrow" w:hAnsi="Arial Narrow"/>
                <w:color w:val="000000"/>
              </w:rPr>
              <w:t xml:space="preserve"> </w:t>
            </w:r>
            <w:proofErr w:type="spellStart"/>
            <w:r w:rsidRPr="00B869D7">
              <w:rPr>
                <w:rFonts w:ascii="Arial Narrow" w:hAnsi="Arial Narrow"/>
                <w:color w:val="000000"/>
              </w:rPr>
              <w:t>sa</w:t>
            </w:r>
            <w:proofErr w:type="spellEnd"/>
            <w:r w:rsidRPr="00B869D7">
              <w:rPr>
                <w:rFonts w:ascii="Arial Narrow" w:hAnsi="Arial Narrow"/>
                <w:color w:val="000000"/>
              </w:rPr>
              <w:t xml:space="preserve"> </w:t>
            </w:r>
            <w:proofErr w:type="spellStart"/>
            <w:r w:rsidRPr="00B869D7">
              <w:rPr>
                <w:rFonts w:ascii="Arial Narrow" w:hAnsi="Arial Narrow"/>
                <w:color w:val="000000"/>
              </w:rPr>
              <w:t>faca</w:t>
            </w:r>
            <w:proofErr w:type="spellEnd"/>
            <w:r w:rsidRPr="00B869D7">
              <w:rPr>
                <w:rFonts w:ascii="Arial Narrow" w:hAnsi="Arial Narrow"/>
                <w:color w:val="000000"/>
              </w:rPr>
              <w:t xml:space="preserve"> dovada ca asigura service pentru produs</w:t>
            </w:r>
            <w:r>
              <w:rPr>
                <w:rFonts w:ascii="Arial Narrow" w:hAnsi="Arial Narrow"/>
                <w:color w:val="000000"/>
              </w:rPr>
              <w:t>ul</w:t>
            </w:r>
            <w:r w:rsidRPr="00B869D7">
              <w:rPr>
                <w:rFonts w:ascii="Arial Narrow" w:hAnsi="Arial Narrow"/>
                <w:color w:val="000000"/>
              </w:rPr>
              <w:t xml:space="preserve"> ofertat pe perioada garanției.</w:t>
            </w:r>
          </w:p>
        </w:tc>
      </w:tr>
      <w:tr w:rsidR="0014377F" w:rsidRPr="004204F2" w:rsidTr="00054564">
        <w:tblPrEx>
          <w:tblLook w:val="0000" w:firstRow="0" w:lastRow="0" w:firstColumn="0" w:lastColumn="0" w:noHBand="0" w:noVBand="0"/>
        </w:tblPrEx>
        <w:tc>
          <w:tcPr>
            <w:tcW w:w="2455" w:type="dxa"/>
            <w:vMerge/>
            <w:shd w:val="clear" w:color="auto" w:fill="auto"/>
            <w:vAlign w:val="center"/>
          </w:tcPr>
          <w:p w:rsidR="0014377F" w:rsidRPr="00172912" w:rsidRDefault="0014377F" w:rsidP="00EB11E4">
            <w:pPr>
              <w:rPr>
                <w:rFonts w:ascii="Arial Narrow" w:hAnsi="Arial Narrow"/>
                <w:b/>
                <w:bCs/>
              </w:rPr>
            </w:pPr>
          </w:p>
        </w:tc>
        <w:tc>
          <w:tcPr>
            <w:tcW w:w="6622" w:type="dxa"/>
            <w:shd w:val="clear" w:color="auto" w:fill="auto"/>
            <w:vAlign w:val="center"/>
          </w:tcPr>
          <w:p w:rsidR="0014377F" w:rsidRDefault="00B60A3D" w:rsidP="00EB11E4">
            <w:pPr>
              <w:rPr>
                <w:rFonts w:ascii="Arial Narrow" w:hAnsi="Arial Narrow" w:cs="Calibri"/>
              </w:rPr>
            </w:pPr>
            <w:r>
              <w:rPr>
                <w:rFonts w:ascii="Arial Narrow" w:hAnsi="Arial Narrow" w:cs="Calibri"/>
              </w:rPr>
              <w:t xml:space="preserve">Pentru </w:t>
            </w:r>
            <w:r w:rsidR="0014377F" w:rsidRPr="00172912">
              <w:rPr>
                <w:rFonts w:ascii="Arial Narrow" w:hAnsi="Arial Narrow" w:cs="Calibri"/>
              </w:rPr>
              <w:t>videoproiector</w:t>
            </w:r>
            <w:r>
              <w:rPr>
                <w:rFonts w:ascii="Arial Narrow" w:hAnsi="Arial Narrow" w:cs="Calibri"/>
              </w:rPr>
              <w:t xml:space="preserve"> m</w:t>
            </w:r>
            <w:r w:rsidRPr="00172912">
              <w:rPr>
                <w:rFonts w:ascii="Arial Narrow" w:hAnsi="Arial Narrow" w:cs="Calibri"/>
              </w:rPr>
              <w:t xml:space="preserve">inim </w:t>
            </w:r>
            <w:r>
              <w:rPr>
                <w:rFonts w:ascii="Arial Narrow" w:hAnsi="Arial Narrow" w:cs="Calibri"/>
              </w:rPr>
              <w:t xml:space="preserve">3 </w:t>
            </w:r>
            <w:r w:rsidRPr="00172912">
              <w:rPr>
                <w:rFonts w:ascii="Arial Narrow" w:hAnsi="Arial Narrow" w:cs="Calibri"/>
              </w:rPr>
              <w:t>ani</w:t>
            </w:r>
            <w:r w:rsidRPr="00B60A3D">
              <w:rPr>
                <w:rFonts w:ascii="Arial Narrow" w:hAnsi="Arial Narrow"/>
                <w:color w:val="000000"/>
              </w:rPr>
              <w:t xml:space="preserve"> de la data finalizării instalării si configurării acest</w:t>
            </w:r>
            <w:r w:rsidR="005B05E6">
              <w:rPr>
                <w:rFonts w:ascii="Arial Narrow" w:hAnsi="Arial Narrow"/>
                <w:color w:val="000000"/>
              </w:rPr>
              <w:t>uia</w:t>
            </w:r>
            <w:r w:rsidRPr="00B60A3D">
              <w:rPr>
                <w:rFonts w:ascii="Arial Narrow" w:hAnsi="Arial Narrow"/>
                <w:color w:val="000000"/>
              </w:rPr>
              <w:t xml:space="preserve">. Se vor asigura servicii de garanție care să garanteze reparația defecțiunilor suferite în cel mult 3 zile lucrătoare de la primirea solicitării de suport din partea achizitorului. </w:t>
            </w:r>
            <w:r w:rsidRPr="00B869D7">
              <w:rPr>
                <w:rFonts w:ascii="Arial Narrow" w:hAnsi="Arial Narrow"/>
                <w:color w:val="000000"/>
              </w:rPr>
              <w:t>Ofertantul trebuie sa faca dovada ca asigura service pentru produs</w:t>
            </w:r>
            <w:r>
              <w:rPr>
                <w:rFonts w:ascii="Arial Narrow" w:hAnsi="Arial Narrow"/>
                <w:color w:val="000000"/>
              </w:rPr>
              <w:t>ul</w:t>
            </w:r>
            <w:r w:rsidRPr="00B869D7">
              <w:rPr>
                <w:rFonts w:ascii="Arial Narrow" w:hAnsi="Arial Narrow"/>
                <w:color w:val="000000"/>
              </w:rPr>
              <w:t xml:space="preserve"> ofertat pe perioada garanției.</w:t>
            </w:r>
          </w:p>
        </w:tc>
      </w:tr>
      <w:tr w:rsidR="007620C6" w:rsidRPr="004204F2" w:rsidTr="00054564">
        <w:tblPrEx>
          <w:tblLook w:val="0000" w:firstRow="0" w:lastRow="0" w:firstColumn="0" w:lastColumn="0" w:noHBand="0" w:noVBand="0"/>
        </w:tblPrEx>
        <w:tc>
          <w:tcPr>
            <w:tcW w:w="2455" w:type="dxa"/>
            <w:shd w:val="clear" w:color="auto" w:fill="auto"/>
            <w:vAlign w:val="center"/>
          </w:tcPr>
          <w:p w:rsidR="007620C6" w:rsidRPr="00172912" w:rsidRDefault="007620C6" w:rsidP="00EB11E4">
            <w:pPr>
              <w:rPr>
                <w:rFonts w:ascii="Arial Narrow" w:hAnsi="Arial Narrow"/>
                <w:b/>
                <w:bCs/>
              </w:rPr>
            </w:pPr>
            <w:r>
              <w:rPr>
                <w:rFonts w:ascii="Arial Narrow" w:hAnsi="Arial Narrow"/>
                <w:b/>
                <w:bCs/>
              </w:rPr>
              <w:t>Instalare și montaj</w:t>
            </w:r>
          </w:p>
        </w:tc>
        <w:tc>
          <w:tcPr>
            <w:tcW w:w="6622" w:type="dxa"/>
            <w:shd w:val="clear" w:color="auto" w:fill="auto"/>
            <w:vAlign w:val="center"/>
          </w:tcPr>
          <w:p w:rsidR="007620C6" w:rsidRPr="00172912" w:rsidRDefault="007620C6" w:rsidP="00EB11E4">
            <w:pPr>
              <w:rPr>
                <w:rFonts w:ascii="Arial Narrow" w:hAnsi="Arial Narrow" w:cs="Calibri"/>
              </w:rPr>
            </w:pPr>
            <w:r>
              <w:rPr>
                <w:rFonts w:ascii="Arial Narrow" w:hAnsi="Arial Narrow" w:cs="Calibri"/>
              </w:rPr>
              <w:t>A</w:t>
            </w:r>
            <w:r w:rsidRPr="007620C6">
              <w:rPr>
                <w:rFonts w:ascii="Arial Narrow" w:hAnsi="Arial Narrow" w:cs="Calibri"/>
              </w:rPr>
              <w:t>sigura</w:t>
            </w:r>
            <w:r>
              <w:rPr>
                <w:rFonts w:ascii="Arial Narrow" w:hAnsi="Arial Narrow" w:cs="Calibri"/>
              </w:rPr>
              <w:t>rea</w:t>
            </w:r>
            <w:r w:rsidRPr="007620C6">
              <w:rPr>
                <w:rFonts w:ascii="Arial Narrow" w:hAnsi="Arial Narrow" w:cs="Calibri"/>
              </w:rPr>
              <w:t xml:space="preserve"> instal</w:t>
            </w:r>
            <w:r>
              <w:rPr>
                <w:rFonts w:ascii="Arial Narrow" w:hAnsi="Arial Narrow" w:cs="Calibri"/>
              </w:rPr>
              <w:t>ării</w:t>
            </w:r>
            <w:r w:rsidRPr="007620C6">
              <w:rPr>
                <w:rFonts w:ascii="Arial Narrow" w:hAnsi="Arial Narrow" w:cs="Calibri"/>
              </w:rPr>
              <w:t>, realizarea cablării, punerea în funcţiune, testarea, precum şi instruirea personalului în privinţa operării sistemului</w:t>
            </w:r>
          </w:p>
        </w:tc>
      </w:tr>
      <w:tr w:rsidR="00054564" w:rsidRPr="004204F2" w:rsidTr="00054564">
        <w:tblPrEx>
          <w:tblLook w:val="0000" w:firstRow="0" w:lastRow="0" w:firstColumn="0" w:lastColumn="0" w:noHBand="0" w:noVBand="0"/>
        </w:tblPrEx>
        <w:tc>
          <w:tcPr>
            <w:tcW w:w="2455" w:type="dxa"/>
            <w:shd w:val="clear" w:color="auto" w:fill="auto"/>
          </w:tcPr>
          <w:p w:rsidR="00054564" w:rsidRPr="004204F2" w:rsidRDefault="00054564" w:rsidP="00054564">
            <w:pPr>
              <w:rPr>
                <w:rFonts w:ascii="Arial Narrow" w:hAnsi="Arial Narrow"/>
                <w:b/>
              </w:rPr>
            </w:pPr>
            <w:r>
              <w:rPr>
                <w:rFonts w:ascii="Arial Narrow" w:hAnsi="Arial Narrow"/>
                <w:b/>
              </w:rPr>
              <w:t>Termen de livrare</w:t>
            </w:r>
          </w:p>
        </w:tc>
        <w:tc>
          <w:tcPr>
            <w:tcW w:w="6622" w:type="dxa"/>
            <w:shd w:val="clear" w:color="auto" w:fill="auto"/>
          </w:tcPr>
          <w:p w:rsidR="00054564" w:rsidRPr="004204F2" w:rsidRDefault="00054564" w:rsidP="00054564">
            <w:pPr>
              <w:rPr>
                <w:rFonts w:ascii="Arial Narrow" w:hAnsi="Arial Narrow"/>
              </w:rPr>
            </w:pPr>
            <w:r w:rsidRPr="00D95CE7">
              <w:rPr>
                <w:rFonts w:ascii="Arial Narrow" w:hAnsi="Arial Narrow" w:cs="Arial"/>
                <w:bCs/>
              </w:rPr>
              <w:t>în termen de 30 zile calendaristice de la data semnarii contractului de către ambele părți</w:t>
            </w:r>
          </w:p>
        </w:tc>
      </w:tr>
    </w:tbl>
    <w:p w:rsidR="006859A2" w:rsidRPr="004204F2" w:rsidRDefault="006859A2">
      <w:pPr>
        <w:spacing w:after="200" w:line="276" w:lineRule="auto"/>
        <w:rPr>
          <w:rFonts w:ascii="Arial Narrow" w:hAnsi="Arial Narrow"/>
          <w:b/>
          <w:sz w:val="28"/>
          <w:szCs w:val="28"/>
        </w:rPr>
      </w:pPr>
      <w:r w:rsidRPr="004204F2">
        <w:rPr>
          <w:rFonts w:ascii="Arial Narrow" w:hAnsi="Arial Narrow"/>
          <w:b/>
          <w:sz w:val="28"/>
          <w:szCs w:val="28"/>
        </w:rPr>
        <w:br w:type="page"/>
      </w:r>
    </w:p>
    <w:p w:rsidR="002A7EBB" w:rsidRPr="004204F2" w:rsidRDefault="00C86437" w:rsidP="002A7EBB">
      <w:pPr>
        <w:pStyle w:val="WW-Primindentpentrucorptext"/>
        <w:ind w:firstLine="0"/>
        <w:rPr>
          <w:rFonts w:ascii="Arial Narrow" w:hAnsi="Arial Narrow"/>
          <w:b/>
          <w:sz w:val="28"/>
          <w:szCs w:val="28"/>
        </w:rPr>
      </w:pPr>
      <w:r w:rsidRPr="004204F2">
        <w:rPr>
          <w:rFonts w:ascii="Arial Narrow" w:hAnsi="Arial Narrow"/>
          <w:b/>
          <w:sz w:val="28"/>
          <w:szCs w:val="28"/>
        </w:rPr>
        <w:lastRenderedPageBreak/>
        <w:t>S</w:t>
      </w:r>
      <w:r w:rsidR="002A7EBB" w:rsidRPr="004204F2">
        <w:rPr>
          <w:rFonts w:ascii="Arial Narrow" w:hAnsi="Arial Narrow"/>
          <w:b/>
          <w:sz w:val="28"/>
          <w:szCs w:val="28"/>
        </w:rPr>
        <w:t>ervicii asociate</w:t>
      </w:r>
      <w:r w:rsidR="003B7377">
        <w:rPr>
          <w:rFonts w:ascii="Arial Narrow" w:hAnsi="Arial Narrow"/>
          <w:b/>
          <w:sz w:val="28"/>
          <w:szCs w:val="28"/>
        </w:rPr>
        <w:t xml:space="preserve"> – CERINȚE VALABILE PENTRU TOATE LOTURILE</w:t>
      </w:r>
    </w:p>
    <w:p w:rsidR="002A7EBB" w:rsidRPr="004204F2" w:rsidRDefault="002A7EBB" w:rsidP="002A7EBB">
      <w:pPr>
        <w:pStyle w:val="WW-Primindentpentrucorptext"/>
        <w:ind w:firstLine="0"/>
        <w:rPr>
          <w:rFonts w:ascii="Arial Narrow" w:hAnsi="Arial Narrow"/>
          <w:b/>
        </w:rPr>
      </w:pPr>
    </w:p>
    <w:p w:rsidR="002A7EBB" w:rsidRPr="004204F2" w:rsidRDefault="002A7EBB" w:rsidP="002A7EBB">
      <w:pPr>
        <w:pStyle w:val="WW-Primindentpentrucorptext"/>
        <w:ind w:firstLine="0"/>
        <w:rPr>
          <w:rFonts w:ascii="Arial Narrow" w:hAnsi="Arial Narrow"/>
          <w:b/>
          <w:sz w:val="28"/>
          <w:szCs w:val="28"/>
        </w:rPr>
      </w:pPr>
      <w:r w:rsidRPr="004204F2">
        <w:rPr>
          <w:rFonts w:ascii="Arial Narrow" w:hAnsi="Arial Narrow"/>
          <w:b/>
          <w:sz w:val="28"/>
          <w:szCs w:val="28"/>
        </w:rPr>
        <w:t>1 Instalarea</w:t>
      </w:r>
    </w:p>
    <w:p w:rsidR="002A7EBB" w:rsidRPr="004204F2" w:rsidRDefault="002A7EBB" w:rsidP="00C86437">
      <w:pPr>
        <w:jc w:val="both"/>
        <w:rPr>
          <w:rFonts w:ascii="Arial Narrow" w:hAnsi="Arial Narrow"/>
        </w:rPr>
      </w:pPr>
      <w:r w:rsidRPr="004204F2">
        <w:rPr>
          <w:rFonts w:ascii="Arial Narrow" w:hAnsi="Arial Narrow"/>
        </w:rPr>
        <w:t xml:space="preserve">Furnizorul va asigura licentierea, instalarea </w:t>
      </w:r>
      <w:r w:rsidR="007620C6">
        <w:rPr>
          <w:rFonts w:ascii="Arial Narrow" w:hAnsi="Arial Narrow"/>
        </w:rPr>
        <w:t>ș</w:t>
      </w:r>
      <w:r w:rsidRPr="004204F2">
        <w:rPr>
          <w:rFonts w:ascii="Arial Narrow" w:hAnsi="Arial Narrow"/>
        </w:rPr>
        <w:t xml:space="preserve">i configurarea echipamentelor ofertate. </w:t>
      </w:r>
    </w:p>
    <w:p w:rsidR="00C86437" w:rsidRPr="004204F2" w:rsidRDefault="00C86437" w:rsidP="00C86437">
      <w:pPr>
        <w:jc w:val="both"/>
        <w:rPr>
          <w:rFonts w:ascii="Arial Narrow" w:eastAsia="Courier New" w:hAnsi="Arial Narrow" w:cs="Arial"/>
          <w:b/>
        </w:rPr>
      </w:pPr>
    </w:p>
    <w:p w:rsidR="00310E02" w:rsidRPr="004204F2" w:rsidRDefault="00310E02" w:rsidP="00310E02">
      <w:pPr>
        <w:jc w:val="both"/>
        <w:rPr>
          <w:rFonts w:ascii="Arial Narrow" w:hAnsi="Arial Narrow" w:cs="Calibri"/>
        </w:rPr>
      </w:pPr>
    </w:p>
    <w:p w:rsidR="00310E02" w:rsidRPr="004204F2" w:rsidRDefault="00C86437" w:rsidP="00310E02">
      <w:pPr>
        <w:pStyle w:val="WW-Primindentpentrucorptext"/>
        <w:ind w:firstLine="0"/>
        <w:rPr>
          <w:rFonts w:ascii="Arial Narrow" w:hAnsi="Arial Narrow"/>
          <w:b/>
          <w:sz w:val="28"/>
          <w:szCs w:val="28"/>
        </w:rPr>
      </w:pPr>
      <w:r w:rsidRPr="004204F2">
        <w:rPr>
          <w:rFonts w:ascii="Arial Narrow" w:hAnsi="Arial Narrow"/>
          <w:b/>
          <w:sz w:val="28"/>
          <w:szCs w:val="28"/>
        </w:rPr>
        <w:t>2</w:t>
      </w:r>
      <w:r w:rsidR="00310E02" w:rsidRPr="004204F2">
        <w:rPr>
          <w:rFonts w:ascii="Arial Narrow" w:hAnsi="Arial Narrow"/>
          <w:b/>
          <w:sz w:val="28"/>
          <w:szCs w:val="28"/>
        </w:rPr>
        <w:t xml:space="preserve"> Alte cerinte</w:t>
      </w:r>
    </w:p>
    <w:p w:rsidR="007270E5" w:rsidRPr="004204F2" w:rsidRDefault="007270E5" w:rsidP="00310E02">
      <w:pPr>
        <w:jc w:val="both"/>
        <w:rPr>
          <w:rFonts w:ascii="Arial Narrow" w:hAnsi="Arial Narrow" w:cs="Calibri"/>
        </w:rPr>
      </w:pPr>
    </w:p>
    <w:p w:rsidR="007270E5" w:rsidRPr="004204F2" w:rsidRDefault="007270E5" w:rsidP="007270E5">
      <w:pPr>
        <w:jc w:val="both"/>
        <w:rPr>
          <w:rFonts w:ascii="Arial Narrow" w:hAnsi="Arial Narrow" w:cs="Arial Narrow"/>
        </w:rPr>
      </w:pPr>
      <w:r w:rsidRPr="004204F2">
        <w:rPr>
          <w:rFonts w:ascii="Arial Narrow" w:hAnsi="Arial Narrow" w:cs="Arial Narrow"/>
          <w:b/>
          <w:color w:val="000000"/>
        </w:rPr>
        <w:t xml:space="preserve">Locaţii de livrare: </w:t>
      </w:r>
      <w:r w:rsidRPr="004204F2">
        <w:rPr>
          <w:rFonts w:ascii="Arial Narrow" w:hAnsi="Arial Narrow" w:cs="Arial Narrow"/>
        </w:rPr>
        <w:t>Sediul central al Oficiului Naţional al Registrului Comerţului</w:t>
      </w:r>
      <w:r w:rsidRPr="004204F2">
        <w:rPr>
          <w:rFonts w:ascii="Arial Narrow" w:hAnsi="Arial Narrow" w:cs="Arial Narrow"/>
          <w:b/>
        </w:rPr>
        <w:t>.</w:t>
      </w:r>
      <w:r w:rsidRPr="004204F2">
        <w:rPr>
          <w:rFonts w:ascii="Arial Narrow" w:hAnsi="Arial Narrow" w:cs="Arial Narrow"/>
        </w:rPr>
        <w:t xml:space="preserve"> </w:t>
      </w:r>
    </w:p>
    <w:p w:rsidR="007270E5" w:rsidRPr="004204F2" w:rsidRDefault="007270E5" w:rsidP="00310E02">
      <w:pPr>
        <w:jc w:val="both"/>
        <w:rPr>
          <w:rFonts w:ascii="Arial Narrow" w:hAnsi="Arial Narrow" w:cs="Calibri"/>
        </w:rPr>
      </w:pPr>
    </w:p>
    <w:p w:rsidR="00310E02" w:rsidRPr="004204F2" w:rsidRDefault="00310E02" w:rsidP="00310E02">
      <w:pPr>
        <w:jc w:val="both"/>
        <w:rPr>
          <w:rFonts w:ascii="Arial Narrow" w:hAnsi="Arial Narrow" w:cs="Calibri"/>
        </w:rPr>
      </w:pPr>
      <w:r w:rsidRPr="004204F2">
        <w:rPr>
          <w:rFonts w:ascii="Arial Narrow" w:hAnsi="Arial Narrow" w:cs="Calibri"/>
        </w:rPr>
        <w:t xml:space="preserve">Toate licentele software necesare </w:t>
      </w:r>
      <w:r w:rsidR="004C59E4">
        <w:rPr>
          <w:rFonts w:ascii="Arial Narrow" w:hAnsi="Arial Narrow" w:cs="Calibri"/>
        </w:rPr>
        <w:t>livrării</w:t>
      </w:r>
      <w:r w:rsidRPr="004204F2">
        <w:rPr>
          <w:rFonts w:ascii="Arial Narrow" w:hAnsi="Arial Narrow" w:cs="Calibri"/>
        </w:rPr>
        <w:t xml:space="preserve"> </w:t>
      </w:r>
      <w:r w:rsidR="00C86437" w:rsidRPr="004204F2">
        <w:rPr>
          <w:rFonts w:ascii="Arial Narrow" w:hAnsi="Arial Narrow" w:cs="Calibri"/>
        </w:rPr>
        <w:t>echipamentelor</w:t>
      </w:r>
      <w:r w:rsidRPr="004204F2">
        <w:rPr>
          <w:rFonts w:ascii="Arial Narrow" w:hAnsi="Arial Narrow" w:cs="Calibri"/>
        </w:rPr>
        <w:t xml:space="preserve"> ofertate din cadrul acestui caiet de sarcini vor fi perpetue, </w:t>
      </w:r>
      <w:r w:rsidR="004C59E4">
        <w:rPr>
          <w:rFonts w:ascii="Arial Narrow" w:hAnsi="Arial Narrow" w:cs="Calibri"/>
        </w:rPr>
        <w:t>î</w:t>
      </w:r>
      <w:r w:rsidRPr="004204F2">
        <w:rPr>
          <w:rFonts w:ascii="Arial Narrow" w:hAnsi="Arial Narrow" w:cs="Calibri"/>
        </w:rPr>
        <w:t xml:space="preserve">n proprietatea </w:t>
      </w:r>
      <w:r w:rsidR="00481968" w:rsidRPr="004204F2">
        <w:rPr>
          <w:rFonts w:ascii="Arial Narrow" w:hAnsi="Arial Narrow" w:cs="Calibri"/>
        </w:rPr>
        <w:t>Autorit</w:t>
      </w:r>
      <w:r w:rsidR="004C59E4">
        <w:rPr>
          <w:rFonts w:ascii="Arial Narrow" w:hAnsi="Arial Narrow" w:cs="Calibri"/>
        </w:rPr>
        <w:t>ăț</w:t>
      </w:r>
      <w:r w:rsidR="00481968" w:rsidRPr="004204F2">
        <w:rPr>
          <w:rFonts w:ascii="Arial Narrow" w:hAnsi="Arial Narrow" w:cs="Calibri"/>
        </w:rPr>
        <w:t>ii contractante</w:t>
      </w:r>
      <w:r w:rsidRPr="004204F2">
        <w:rPr>
          <w:rFonts w:ascii="Arial Narrow" w:hAnsi="Arial Narrow" w:cs="Calibri"/>
        </w:rPr>
        <w:t xml:space="preserve"> pentru totdeauna de la momentul achizi</w:t>
      </w:r>
      <w:r w:rsidR="004C59E4">
        <w:rPr>
          <w:rFonts w:ascii="Arial Narrow" w:hAnsi="Arial Narrow" w:cs="Calibri"/>
        </w:rPr>
        <w:t>ț</w:t>
      </w:r>
      <w:r w:rsidRPr="004204F2">
        <w:rPr>
          <w:rFonts w:ascii="Arial Narrow" w:hAnsi="Arial Narrow" w:cs="Calibri"/>
        </w:rPr>
        <w:t>iei, respectiv orice aplica</w:t>
      </w:r>
      <w:r w:rsidR="004C59E4">
        <w:rPr>
          <w:rFonts w:ascii="Arial Narrow" w:hAnsi="Arial Narrow" w:cs="Calibri"/>
        </w:rPr>
        <w:t>ț</w:t>
      </w:r>
      <w:r w:rsidRPr="004204F2">
        <w:rPr>
          <w:rFonts w:ascii="Arial Narrow" w:hAnsi="Arial Narrow" w:cs="Calibri"/>
        </w:rPr>
        <w:t>ie software furnizat</w:t>
      </w:r>
      <w:r w:rsidR="004C59E4">
        <w:rPr>
          <w:rFonts w:ascii="Arial Narrow" w:hAnsi="Arial Narrow" w:cs="Calibri"/>
        </w:rPr>
        <w:t>ă</w:t>
      </w:r>
      <w:r w:rsidRPr="004204F2">
        <w:rPr>
          <w:rFonts w:ascii="Arial Narrow" w:hAnsi="Arial Narrow" w:cs="Calibri"/>
        </w:rPr>
        <w:t xml:space="preserve"> va putea s</w:t>
      </w:r>
      <w:r w:rsidR="004C59E4">
        <w:rPr>
          <w:rFonts w:ascii="Arial Narrow" w:hAnsi="Arial Narrow" w:cs="Calibri"/>
        </w:rPr>
        <w:t>ă</w:t>
      </w:r>
      <w:r w:rsidRPr="004204F2">
        <w:rPr>
          <w:rFonts w:ascii="Arial Narrow" w:hAnsi="Arial Narrow" w:cs="Calibri"/>
        </w:rPr>
        <w:t xml:space="preserve"> fie folosit</w:t>
      </w:r>
      <w:r w:rsidR="004C59E4">
        <w:rPr>
          <w:rFonts w:ascii="Arial Narrow" w:hAnsi="Arial Narrow" w:cs="Calibri"/>
        </w:rPr>
        <w:t>ă</w:t>
      </w:r>
      <w:r w:rsidRPr="004204F2">
        <w:rPr>
          <w:rFonts w:ascii="Arial Narrow" w:hAnsi="Arial Narrow" w:cs="Calibri"/>
        </w:rPr>
        <w:t xml:space="preserve"> </w:t>
      </w:r>
      <w:r w:rsidR="004C59E4">
        <w:rPr>
          <w:rFonts w:ascii="Arial Narrow" w:hAnsi="Arial Narrow" w:cs="Calibri"/>
        </w:rPr>
        <w:t>î</w:t>
      </w:r>
      <w:r w:rsidRPr="004204F2">
        <w:rPr>
          <w:rFonts w:ascii="Arial Narrow" w:hAnsi="Arial Narrow" w:cs="Calibri"/>
        </w:rPr>
        <w:t>n mod legal pentru o perioad</w:t>
      </w:r>
      <w:r w:rsidR="004C59E4">
        <w:rPr>
          <w:rFonts w:ascii="Arial Narrow" w:hAnsi="Arial Narrow" w:cs="Calibri"/>
        </w:rPr>
        <w:t>ă</w:t>
      </w:r>
      <w:r w:rsidRPr="004204F2">
        <w:rPr>
          <w:rFonts w:ascii="Arial Narrow" w:hAnsi="Arial Narrow" w:cs="Calibri"/>
        </w:rPr>
        <w:t xml:space="preserve"> nedefinit</w:t>
      </w:r>
      <w:r w:rsidR="004C59E4">
        <w:rPr>
          <w:rFonts w:ascii="Arial Narrow" w:hAnsi="Arial Narrow" w:cs="Calibri"/>
        </w:rPr>
        <w:t>ă</w:t>
      </w:r>
      <w:r w:rsidRPr="004204F2">
        <w:rPr>
          <w:rFonts w:ascii="Arial Narrow" w:hAnsi="Arial Narrow" w:cs="Calibri"/>
        </w:rPr>
        <w:t xml:space="preserve"> de timp, pentru sistemele ofertate </w:t>
      </w:r>
      <w:r w:rsidR="004C59E4">
        <w:rPr>
          <w:rFonts w:ascii="Arial Narrow" w:hAnsi="Arial Narrow" w:cs="Calibri"/>
        </w:rPr>
        <w:t>ș</w:t>
      </w:r>
      <w:r w:rsidRPr="004204F2">
        <w:rPr>
          <w:rFonts w:ascii="Arial Narrow" w:hAnsi="Arial Narrow" w:cs="Calibri"/>
        </w:rPr>
        <w:t>i pentru num</w:t>
      </w:r>
      <w:r w:rsidR="004C59E4">
        <w:rPr>
          <w:rFonts w:ascii="Arial Narrow" w:hAnsi="Arial Narrow" w:cs="Calibri"/>
        </w:rPr>
        <w:t>ă</w:t>
      </w:r>
      <w:r w:rsidRPr="004204F2">
        <w:rPr>
          <w:rFonts w:ascii="Arial Narrow" w:hAnsi="Arial Narrow" w:cs="Calibri"/>
        </w:rPr>
        <w:t>rul de utilizatori/ sisteme prezentat. Nu se accept</w:t>
      </w:r>
      <w:r w:rsidR="004C59E4">
        <w:rPr>
          <w:rFonts w:ascii="Arial Narrow" w:hAnsi="Arial Narrow" w:cs="Calibri"/>
        </w:rPr>
        <w:t>ă</w:t>
      </w:r>
      <w:r w:rsidRPr="004204F2">
        <w:rPr>
          <w:rFonts w:ascii="Arial Narrow" w:hAnsi="Arial Narrow" w:cs="Calibri"/>
        </w:rPr>
        <w:t xml:space="preserve"> alte tipuri de licen</w:t>
      </w:r>
      <w:r w:rsidR="004C59E4">
        <w:rPr>
          <w:rFonts w:ascii="Arial Narrow" w:hAnsi="Arial Narrow" w:cs="Calibri"/>
        </w:rPr>
        <w:t>ț</w:t>
      </w:r>
      <w:r w:rsidRPr="004204F2">
        <w:rPr>
          <w:rFonts w:ascii="Arial Narrow" w:hAnsi="Arial Narrow" w:cs="Calibri"/>
        </w:rPr>
        <w:t xml:space="preserve">iere software, </w:t>
      </w:r>
      <w:r w:rsidR="00A52590" w:rsidRPr="004204F2">
        <w:rPr>
          <w:rFonts w:ascii="Arial Narrow" w:hAnsi="Arial Narrow" w:cs="Calibri"/>
        </w:rPr>
        <w:t xml:space="preserve">respectiv </w:t>
      </w:r>
      <w:r w:rsidRPr="004204F2">
        <w:rPr>
          <w:rFonts w:ascii="Arial Narrow" w:hAnsi="Arial Narrow" w:cs="Calibri"/>
        </w:rPr>
        <w:t>urm</w:t>
      </w:r>
      <w:r w:rsidR="004C59E4">
        <w:rPr>
          <w:rFonts w:ascii="Arial Narrow" w:hAnsi="Arial Narrow" w:cs="Calibri"/>
        </w:rPr>
        <w:t>ă</w:t>
      </w:r>
      <w:r w:rsidRPr="004204F2">
        <w:rPr>
          <w:rFonts w:ascii="Arial Narrow" w:hAnsi="Arial Narrow" w:cs="Calibri"/>
        </w:rPr>
        <w:t xml:space="preserve">toarele: leasing, </w:t>
      </w:r>
      <w:r w:rsidR="004C59E4">
        <w:rPr>
          <w:rFonts w:ascii="Arial Narrow" w:hAnsi="Arial Narrow" w:cs="Calibri"/>
        </w:rPr>
        <w:t>î</w:t>
      </w:r>
      <w:r w:rsidRPr="004204F2">
        <w:rPr>
          <w:rFonts w:ascii="Arial Narrow" w:hAnsi="Arial Narrow" w:cs="Calibri"/>
        </w:rPr>
        <w:t>nchiriere, licen</w:t>
      </w:r>
      <w:r w:rsidR="004C59E4">
        <w:rPr>
          <w:rFonts w:ascii="Arial Narrow" w:hAnsi="Arial Narrow" w:cs="Calibri"/>
        </w:rPr>
        <w:t>ț</w:t>
      </w:r>
      <w:r w:rsidRPr="004204F2">
        <w:rPr>
          <w:rFonts w:ascii="Arial Narrow" w:hAnsi="Arial Narrow" w:cs="Calibri"/>
        </w:rPr>
        <w:t>iere temporar</w:t>
      </w:r>
      <w:r w:rsidR="004C59E4">
        <w:rPr>
          <w:rFonts w:ascii="Arial Narrow" w:hAnsi="Arial Narrow" w:cs="Calibri"/>
        </w:rPr>
        <w:t>ă</w:t>
      </w:r>
      <w:r w:rsidRPr="004204F2">
        <w:rPr>
          <w:rFonts w:ascii="Arial Narrow" w:hAnsi="Arial Narrow" w:cs="Calibri"/>
        </w:rPr>
        <w:t xml:space="preserve"> indiferent de perioada de timp ofertat</w:t>
      </w:r>
      <w:r w:rsidR="004C59E4">
        <w:rPr>
          <w:rFonts w:ascii="Arial Narrow" w:hAnsi="Arial Narrow" w:cs="Calibri"/>
        </w:rPr>
        <w:t>ă</w:t>
      </w:r>
      <w:r w:rsidRPr="004204F2">
        <w:rPr>
          <w:rFonts w:ascii="Arial Narrow" w:hAnsi="Arial Narrow" w:cs="Calibri"/>
        </w:rPr>
        <w:t xml:space="preserve"> dac</w:t>
      </w:r>
      <w:r w:rsidR="004C59E4">
        <w:rPr>
          <w:rFonts w:ascii="Arial Narrow" w:hAnsi="Arial Narrow" w:cs="Calibri"/>
        </w:rPr>
        <w:t>ă</w:t>
      </w:r>
      <w:r w:rsidRPr="004204F2">
        <w:rPr>
          <w:rFonts w:ascii="Arial Narrow" w:hAnsi="Arial Narrow" w:cs="Calibri"/>
        </w:rPr>
        <w:t xml:space="preserve"> este limitat</w:t>
      </w:r>
      <w:r w:rsidR="004C59E4">
        <w:rPr>
          <w:rFonts w:ascii="Arial Narrow" w:hAnsi="Arial Narrow" w:cs="Calibri"/>
        </w:rPr>
        <w:t>ă</w:t>
      </w:r>
      <w:r w:rsidRPr="004204F2">
        <w:rPr>
          <w:rFonts w:ascii="Arial Narrow" w:hAnsi="Arial Narrow" w:cs="Calibri"/>
        </w:rPr>
        <w:t>, licen</w:t>
      </w:r>
      <w:r w:rsidR="004C59E4">
        <w:rPr>
          <w:rFonts w:ascii="Arial Narrow" w:hAnsi="Arial Narrow" w:cs="Calibri"/>
        </w:rPr>
        <w:t>ț</w:t>
      </w:r>
      <w:r w:rsidRPr="004204F2">
        <w:rPr>
          <w:rFonts w:ascii="Arial Narrow" w:hAnsi="Arial Narrow" w:cs="Calibri"/>
        </w:rPr>
        <w:t>iere cloud, etc.</w:t>
      </w:r>
    </w:p>
    <w:p w:rsidR="00310E02" w:rsidRPr="004204F2" w:rsidRDefault="00310E02" w:rsidP="00306BCA">
      <w:pPr>
        <w:jc w:val="both"/>
        <w:rPr>
          <w:rFonts w:ascii="Arial Narrow" w:hAnsi="Arial Narrow" w:cs="Calibri"/>
        </w:rPr>
      </w:pPr>
    </w:p>
    <w:p w:rsidR="00310E02" w:rsidRPr="004204F2" w:rsidRDefault="00310E02" w:rsidP="00310E02">
      <w:pPr>
        <w:jc w:val="both"/>
        <w:rPr>
          <w:rFonts w:ascii="Arial Narrow" w:hAnsi="Arial Narrow" w:cs="Calibri"/>
        </w:rPr>
      </w:pPr>
      <w:r w:rsidRPr="004204F2">
        <w:rPr>
          <w:rFonts w:ascii="Arial Narrow" w:hAnsi="Arial Narrow" w:cs="Calibri"/>
        </w:rPr>
        <w:t>Toate aplica</w:t>
      </w:r>
      <w:r w:rsidR="004C59E4">
        <w:rPr>
          <w:rFonts w:ascii="Arial Narrow" w:hAnsi="Arial Narrow" w:cs="Calibri"/>
        </w:rPr>
        <w:t>ț</w:t>
      </w:r>
      <w:r w:rsidRPr="004204F2">
        <w:rPr>
          <w:rFonts w:ascii="Arial Narrow" w:hAnsi="Arial Narrow" w:cs="Calibri"/>
        </w:rPr>
        <w:t>iile software se vor instala pe echipamentele ofertate, f</w:t>
      </w:r>
      <w:r w:rsidR="004C59E4">
        <w:rPr>
          <w:rFonts w:ascii="Arial Narrow" w:hAnsi="Arial Narrow" w:cs="Calibri"/>
        </w:rPr>
        <w:t>ă</w:t>
      </w:r>
      <w:r w:rsidRPr="004204F2">
        <w:rPr>
          <w:rFonts w:ascii="Arial Narrow" w:hAnsi="Arial Narrow" w:cs="Calibri"/>
        </w:rPr>
        <w:t>r</w:t>
      </w:r>
      <w:r w:rsidR="004C59E4">
        <w:rPr>
          <w:rFonts w:ascii="Arial Narrow" w:hAnsi="Arial Narrow" w:cs="Calibri"/>
        </w:rPr>
        <w:t>ă</w:t>
      </w:r>
      <w:r w:rsidRPr="004204F2">
        <w:rPr>
          <w:rFonts w:ascii="Arial Narrow" w:hAnsi="Arial Narrow" w:cs="Calibri"/>
        </w:rPr>
        <w:t xml:space="preserve"> a exista nici o component</w:t>
      </w:r>
      <w:r w:rsidR="004C59E4">
        <w:rPr>
          <w:rFonts w:ascii="Arial Narrow" w:hAnsi="Arial Narrow" w:cs="Calibri"/>
        </w:rPr>
        <w:t>ă</w:t>
      </w:r>
      <w:r w:rsidRPr="004204F2">
        <w:rPr>
          <w:rFonts w:ascii="Arial Narrow" w:hAnsi="Arial Narrow" w:cs="Calibri"/>
        </w:rPr>
        <w:t xml:space="preserve"> </w:t>
      </w:r>
      <w:r w:rsidR="004C59E4">
        <w:rPr>
          <w:rFonts w:ascii="Arial Narrow" w:hAnsi="Arial Narrow" w:cs="Calibri"/>
        </w:rPr>
        <w:t>î</w:t>
      </w:r>
      <w:r w:rsidRPr="004204F2">
        <w:rPr>
          <w:rFonts w:ascii="Arial Narrow" w:hAnsi="Arial Narrow" w:cs="Calibri"/>
        </w:rPr>
        <w:t xml:space="preserve">n afara sistemului cerut </w:t>
      </w:r>
      <w:r w:rsidR="004C59E4">
        <w:rPr>
          <w:rFonts w:ascii="Arial Narrow" w:hAnsi="Arial Narrow" w:cs="Calibri"/>
        </w:rPr>
        <w:t>î</w:t>
      </w:r>
      <w:r w:rsidRPr="004204F2">
        <w:rPr>
          <w:rFonts w:ascii="Arial Narrow" w:hAnsi="Arial Narrow" w:cs="Calibri"/>
        </w:rPr>
        <w:t>n cadrul acestui caiet de sarcini. Nu se vor accepta aplica</w:t>
      </w:r>
      <w:r w:rsidR="004C59E4">
        <w:rPr>
          <w:rFonts w:ascii="Arial Narrow" w:hAnsi="Arial Narrow" w:cs="Calibri"/>
        </w:rPr>
        <w:t>ț</w:t>
      </w:r>
      <w:r w:rsidRPr="004204F2">
        <w:rPr>
          <w:rFonts w:ascii="Arial Narrow" w:hAnsi="Arial Narrow" w:cs="Calibri"/>
        </w:rPr>
        <w:t>ii sau sisteme care interac</w:t>
      </w:r>
      <w:r w:rsidR="00D76456">
        <w:rPr>
          <w:rFonts w:ascii="Arial Narrow" w:hAnsi="Arial Narrow" w:cs="Calibri"/>
        </w:rPr>
        <w:t>ț</w:t>
      </w:r>
      <w:r w:rsidRPr="004204F2">
        <w:rPr>
          <w:rFonts w:ascii="Arial Narrow" w:hAnsi="Arial Narrow" w:cs="Calibri"/>
        </w:rPr>
        <w:t>ioneaz</w:t>
      </w:r>
      <w:r w:rsidR="00D76456">
        <w:rPr>
          <w:rFonts w:ascii="Arial Narrow" w:hAnsi="Arial Narrow" w:cs="Calibri"/>
        </w:rPr>
        <w:t>ă</w:t>
      </w:r>
      <w:r w:rsidRPr="004204F2">
        <w:rPr>
          <w:rFonts w:ascii="Arial Narrow" w:hAnsi="Arial Narrow" w:cs="Calibri"/>
        </w:rPr>
        <w:t xml:space="preserve"> cu entit</w:t>
      </w:r>
      <w:r w:rsidR="00D76456">
        <w:rPr>
          <w:rFonts w:ascii="Arial Narrow" w:hAnsi="Arial Narrow" w:cs="Calibri"/>
        </w:rPr>
        <w:t>ăț</w:t>
      </w:r>
      <w:r w:rsidRPr="004204F2">
        <w:rPr>
          <w:rFonts w:ascii="Arial Narrow" w:hAnsi="Arial Narrow" w:cs="Calibri"/>
        </w:rPr>
        <w:t>i din afara re</w:t>
      </w:r>
      <w:r w:rsidR="00D76456">
        <w:rPr>
          <w:rFonts w:ascii="Arial Narrow" w:hAnsi="Arial Narrow" w:cs="Calibri"/>
        </w:rPr>
        <w:t>ț</w:t>
      </w:r>
      <w:r w:rsidRPr="004204F2">
        <w:rPr>
          <w:rFonts w:ascii="Arial Narrow" w:hAnsi="Arial Narrow" w:cs="Calibri"/>
        </w:rPr>
        <w:t xml:space="preserve">elei </w:t>
      </w:r>
      <w:r w:rsidR="00625B7E" w:rsidRPr="004204F2">
        <w:rPr>
          <w:rFonts w:ascii="Arial Narrow" w:hAnsi="Arial Narrow" w:cs="Calibri"/>
        </w:rPr>
        <w:t>Autorit</w:t>
      </w:r>
      <w:r w:rsidR="00D76456">
        <w:rPr>
          <w:rFonts w:ascii="Arial Narrow" w:hAnsi="Arial Narrow" w:cs="Calibri"/>
        </w:rPr>
        <w:t>ăț</w:t>
      </w:r>
      <w:r w:rsidR="00625B7E" w:rsidRPr="004204F2">
        <w:rPr>
          <w:rFonts w:ascii="Arial Narrow" w:hAnsi="Arial Narrow" w:cs="Calibri"/>
        </w:rPr>
        <w:t>ii contractante</w:t>
      </w:r>
      <w:r w:rsidRPr="004204F2">
        <w:rPr>
          <w:rFonts w:ascii="Arial Narrow" w:hAnsi="Arial Narrow" w:cs="Calibri"/>
        </w:rPr>
        <w:t xml:space="preserve">, </w:t>
      </w:r>
      <w:r w:rsidR="00A52590" w:rsidRPr="004204F2">
        <w:rPr>
          <w:rFonts w:ascii="Arial Narrow" w:hAnsi="Arial Narrow" w:cs="Calibri"/>
        </w:rPr>
        <w:t xml:space="preserve">respectiv </w:t>
      </w:r>
      <w:r w:rsidRPr="004204F2">
        <w:rPr>
          <w:rFonts w:ascii="Arial Narrow" w:hAnsi="Arial Narrow" w:cs="Calibri"/>
        </w:rPr>
        <w:t xml:space="preserve"> sisteme care s</w:t>
      </w:r>
      <w:r w:rsidR="00D76456">
        <w:rPr>
          <w:rFonts w:ascii="Arial Narrow" w:hAnsi="Arial Narrow" w:cs="Calibri"/>
        </w:rPr>
        <w:t>ă</w:t>
      </w:r>
      <w:r w:rsidRPr="004204F2">
        <w:rPr>
          <w:rFonts w:ascii="Arial Narrow" w:hAnsi="Arial Narrow" w:cs="Calibri"/>
        </w:rPr>
        <w:t xml:space="preserve"> interac</w:t>
      </w:r>
      <w:r w:rsidR="00D76456">
        <w:rPr>
          <w:rFonts w:ascii="Arial Narrow" w:hAnsi="Arial Narrow" w:cs="Calibri"/>
        </w:rPr>
        <w:t>ț</w:t>
      </w:r>
      <w:r w:rsidRPr="004204F2">
        <w:rPr>
          <w:rFonts w:ascii="Arial Narrow" w:hAnsi="Arial Narrow" w:cs="Calibri"/>
        </w:rPr>
        <w:t>ioneze cu sistemele produc</w:t>
      </w:r>
      <w:r w:rsidR="00D76456">
        <w:rPr>
          <w:rFonts w:ascii="Arial Narrow" w:hAnsi="Arial Narrow" w:cs="Calibri"/>
        </w:rPr>
        <w:t>ăt</w:t>
      </w:r>
      <w:r w:rsidRPr="004204F2">
        <w:rPr>
          <w:rFonts w:ascii="Arial Narrow" w:hAnsi="Arial Narrow" w:cs="Calibri"/>
        </w:rPr>
        <w:t>orilor, sisteme de tip cloud public (externe re</w:t>
      </w:r>
      <w:r w:rsidR="00D76456">
        <w:rPr>
          <w:rFonts w:ascii="Arial Narrow" w:hAnsi="Arial Narrow" w:cs="Calibri"/>
        </w:rPr>
        <w:t>ț</w:t>
      </w:r>
      <w:r w:rsidRPr="004204F2">
        <w:rPr>
          <w:rFonts w:ascii="Arial Narrow" w:hAnsi="Arial Narrow" w:cs="Calibri"/>
        </w:rPr>
        <w:t xml:space="preserve">elei </w:t>
      </w:r>
      <w:r w:rsidR="00C26FDA" w:rsidRPr="004204F2">
        <w:rPr>
          <w:rFonts w:ascii="Arial Narrow" w:hAnsi="Arial Narrow" w:cs="Calibri"/>
        </w:rPr>
        <w:t>Autorit</w:t>
      </w:r>
      <w:r w:rsidR="00D76456">
        <w:rPr>
          <w:rFonts w:ascii="Arial Narrow" w:hAnsi="Arial Narrow" w:cs="Calibri"/>
        </w:rPr>
        <w:t>ăț</w:t>
      </w:r>
      <w:r w:rsidR="00C26FDA" w:rsidRPr="004204F2">
        <w:rPr>
          <w:rFonts w:ascii="Arial Narrow" w:hAnsi="Arial Narrow" w:cs="Calibri"/>
        </w:rPr>
        <w:t>ii contractante</w:t>
      </w:r>
      <w:r w:rsidRPr="004204F2">
        <w:rPr>
          <w:rFonts w:ascii="Arial Narrow" w:hAnsi="Arial Narrow" w:cs="Calibri"/>
        </w:rPr>
        <w:t>), etc. Excep</w:t>
      </w:r>
      <w:r w:rsidR="00D76456">
        <w:rPr>
          <w:rFonts w:ascii="Arial Narrow" w:hAnsi="Arial Narrow" w:cs="Calibri"/>
        </w:rPr>
        <w:t>ț</w:t>
      </w:r>
      <w:r w:rsidRPr="004204F2">
        <w:rPr>
          <w:rFonts w:ascii="Arial Narrow" w:hAnsi="Arial Narrow" w:cs="Calibri"/>
        </w:rPr>
        <w:t xml:space="preserve">ie fac cazurile </w:t>
      </w:r>
      <w:r w:rsidR="00D76456">
        <w:rPr>
          <w:rFonts w:ascii="Arial Narrow" w:hAnsi="Arial Narrow" w:cs="Calibri"/>
        </w:rPr>
        <w:t>î</w:t>
      </w:r>
      <w:r w:rsidRPr="004204F2">
        <w:rPr>
          <w:rFonts w:ascii="Arial Narrow" w:hAnsi="Arial Narrow" w:cs="Calibri"/>
        </w:rPr>
        <w:t>n care pentru buna func</w:t>
      </w:r>
      <w:r w:rsidR="00D76456">
        <w:rPr>
          <w:rFonts w:ascii="Arial Narrow" w:hAnsi="Arial Narrow" w:cs="Calibri"/>
        </w:rPr>
        <w:t>ț</w:t>
      </w:r>
      <w:r w:rsidRPr="004204F2">
        <w:rPr>
          <w:rFonts w:ascii="Arial Narrow" w:hAnsi="Arial Narrow" w:cs="Calibri"/>
        </w:rPr>
        <w:t xml:space="preserve">ionare </w:t>
      </w:r>
      <w:r w:rsidR="00D76456">
        <w:rPr>
          <w:rFonts w:ascii="Arial Narrow" w:hAnsi="Arial Narrow" w:cs="Calibri"/>
        </w:rPr>
        <w:t>ș</w:t>
      </w:r>
      <w:r w:rsidRPr="004204F2">
        <w:rPr>
          <w:rFonts w:ascii="Arial Narrow" w:hAnsi="Arial Narrow" w:cs="Calibri"/>
        </w:rPr>
        <w:t>i mentenan</w:t>
      </w:r>
      <w:r w:rsidR="00D76456">
        <w:rPr>
          <w:rFonts w:ascii="Arial Narrow" w:hAnsi="Arial Narrow" w:cs="Calibri"/>
        </w:rPr>
        <w:t>ț</w:t>
      </w:r>
      <w:r w:rsidRPr="004204F2">
        <w:rPr>
          <w:rFonts w:ascii="Arial Narrow" w:hAnsi="Arial Narrow" w:cs="Calibri"/>
        </w:rPr>
        <w:t>a aplica</w:t>
      </w:r>
      <w:r w:rsidR="00D76456">
        <w:rPr>
          <w:rFonts w:ascii="Arial Narrow" w:hAnsi="Arial Narrow" w:cs="Calibri"/>
        </w:rPr>
        <w:t>ț</w:t>
      </w:r>
      <w:r w:rsidRPr="004204F2">
        <w:rPr>
          <w:rFonts w:ascii="Arial Narrow" w:hAnsi="Arial Narrow" w:cs="Calibri"/>
        </w:rPr>
        <w:t xml:space="preserve">iilor </w:t>
      </w:r>
      <w:r w:rsidR="00D76456">
        <w:rPr>
          <w:rFonts w:ascii="Arial Narrow" w:hAnsi="Arial Narrow" w:cs="Calibri"/>
        </w:rPr>
        <w:t>ș</w:t>
      </w:r>
      <w:r w:rsidRPr="004204F2">
        <w:rPr>
          <w:rFonts w:ascii="Arial Narrow" w:hAnsi="Arial Narrow" w:cs="Calibri"/>
        </w:rPr>
        <w:t xml:space="preserve">i sistemelor ofertate </w:t>
      </w:r>
      <w:r w:rsidR="00D76456">
        <w:rPr>
          <w:rFonts w:ascii="Arial Narrow" w:hAnsi="Arial Narrow" w:cs="Calibri"/>
        </w:rPr>
        <w:t>ș</w:t>
      </w:r>
      <w:r w:rsidRPr="004204F2">
        <w:rPr>
          <w:rFonts w:ascii="Arial Narrow" w:hAnsi="Arial Narrow" w:cs="Calibri"/>
        </w:rPr>
        <w:t xml:space="preserve">i pentru buna </w:t>
      </w:r>
      <w:r w:rsidR="00D76456">
        <w:rPr>
          <w:rFonts w:ascii="Arial Narrow" w:hAnsi="Arial Narrow" w:cs="Calibri"/>
        </w:rPr>
        <w:t>î</w:t>
      </w:r>
      <w:r w:rsidRPr="004204F2">
        <w:rPr>
          <w:rFonts w:ascii="Arial Narrow" w:hAnsi="Arial Narrow" w:cs="Calibri"/>
        </w:rPr>
        <w:t>ndeplinire a cerin</w:t>
      </w:r>
      <w:r w:rsidR="00D76456">
        <w:rPr>
          <w:rFonts w:ascii="Arial Narrow" w:hAnsi="Arial Narrow" w:cs="Calibri"/>
        </w:rPr>
        <w:t>ț</w:t>
      </w:r>
      <w:r w:rsidRPr="004204F2">
        <w:rPr>
          <w:rFonts w:ascii="Arial Narrow" w:hAnsi="Arial Narrow" w:cs="Calibri"/>
        </w:rPr>
        <w:t>elor tehnice, este nevoie de interac</w:t>
      </w:r>
      <w:r w:rsidR="00D76456">
        <w:rPr>
          <w:rFonts w:ascii="Arial Narrow" w:hAnsi="Arial Narrow" w:cs="Calibri"/>
        </w:rPr>
        <w:t>ț</w:t>
      </w:r>
      <w:r w:rsidRPr="004204F2">
        <w:rPr>
          <w:rFonts w:ascii="Arial Narrow" w:hAnsi="Arial Narrow" w:cs="Calibri"/>
        </w:rPr>
        <w:t>iunea cu site-urile produc</w:t>
      </w:r>
      <w:r w:rsidR="00D76456">
        <w:rPr>
          <w:rFonts w:ascii="Arial Narrow" w:hAnsi="Arial Narrow" w:cs="Calibri"/>
        </w:rPr>
        <w:t>ă</w:t>
      </w:r>
      <w:r w:rsidRPr="004204F2">
        <w:rPr>
          <w:rFonts w:ascii="Arial Narrow" w:hAnsi="Arial Narrow" w:cs="Calibri"/>
        </w:rPr>
        <w:t>torilor sau alte site-uri (de exemplu: site-uri de update-uri pentru sistemul de operare sau aplica</w:t>
      </w:r>
      <w:r w:rsidR="00D76456">
        <w:rPr>
          <w:rFonts w:ascii="Arial Narrow" w:hAnsi="Arial Narrow" w:cs="Calibri"/>
        </w:rPr>
        <w:t>ț</w:t>
      </w:r>
      <w:r w:rsidRPr="004204F2">
        <w:rPr>
          <w:rFonts w:ascii="Arial Narrow" w:hAnsi="Arial Narrow" w:cs="Calibri"/>
        </w:rPr>
        <w:t>ii de tip office, site-uri de unde este nevoie de componente sau versiuni noi ale aplica</w:t>
      </w:r>
      <w:r w:rsidR="00D76456">
        <w:rPr>
          <w:rFonts w:ascii="Arial Narrow" w:hAnsi="Arial Narrow" w:cs="Calibri"/>
        </w:rPr>
        <w:t>ț</w:t>
      </w:r>
      <w:r w:rsidRPr="004204F2">
        <w:rPr>
          <w:rFonts w:ascii="Arial Narrow" w:hAnsi="Arial Narrow" w:cs="Calibri"/>
        </w:rPr>
        <w:t>iilor furnizate, site-uri de firmware, BIOS, drivere, knowledge base ale produc</w:t>
      </w:r>
      <w:r w:rsidR="00D76456">
        <w:rPr>
          <w:rFonts w:ascii="Arial Narrow" w:hAnsi="Arial Narrow" w:cs="Calibri"/>
        </w:rPr>
        <w:t>ă</w:t>
      </w:r>
      <w:r w:rsidRPr="004204F2">
        <w:rPr>
          <w:rFonts w:ascii="Arial Narrow" w:hAnsi="Arial Narrow" w:cs="Calibri"/>
        </w:rPr>
        <w:t xml:space="preserve">torilor de echipamente – </w:t>
      </w:r>
      <w:r w:rsidR="00D76456">
        <w:rPr>
          <w:rFonts w:ascii="Arial Narrow" w:hAnsi="Arial Narrow" w:cs="Calibri"/>
        </w:rPr>
        <w:t>î</w:t>
      </w:r>
      <w:r w:rsidRPr="004204F2">
        <w:rPr>
          <w:rFonts w:ascii="Arial Narrow" w:hAnsi="Arial Narrow" w:cs="Calibri"/>
        </w:rPr>
        <w:t>n orice situa</w:t>
      </w:r>
      <w:r w:rsidR="00D76456">
        <w:rPr>
          <w:rFonts w:ascii="Arial Narrow" w:hAnsi="Arial Narrow" w:cs="Calibri"/>
        </w:rPr>
        <w:t>ț</w:t>
      </w:r>
      <w:r w:rsidRPr="004204F2">
        <w:rPr>
          <w:rFonts w:ascii="Arial Narrow" w:hAnsi="Arial Narrow" w:cs="Calibri"/>
        </w:rPr>
        <w:t>ie este obligatoriu ca aceste site-uri s</w:t>
      </w:r>
      <w:r w:rsidR="00D76456">
        <w:rPr>
          <w:rFonts w:ascii="Arial Narrow" w:hAnsi="Arial Narrow" w:cs="Calibri"/>
        </w:rPr>
        <w:t>ă</w:t>
      </w:r>
      <w:r w:rsidRPr="004204F2">
        <w:rPr>
          <w:rFonts w:ascii="Arial Narrow" w:hAnsi="Arial Narrow" w:cs="Calibri"/>
        </w:rPr>
        <w:t xml:space="preserve"> fie cele oficiale indicate de produc</w:t>
      </w:r>
      <w:r w:rsidR="00D76456">
        <w:rPr>
          <w:rFonts w:ascii="Arial Narrow" w:hAnsi="Arial Narrow" w:cs="Calibri"/>
        </w:rPr>
        <w:t>ă</w:t>
      </w:r>
      <w:r w:rsidRPr="004204F2">
        <w:rPr>
          <w:rFonts w:ascii="Arial Narrow" w:hAnsi="Arial Narrow" w:cs="Calibri"/>
        </w:rPr>
        <w:t>tori).</w:t>
      </w:r>
    </w:p>
    <w:p w:rsidR="00310E02" w:rsidRPr="004204F2" w:rsidRDefault="00310E02" w:rsidP="00310E02">
      <w:pPr>
        <w:jc w:val="both"/>
        <w:rPr>
          <w:rFonts w:ascii="Arial Narrow" w:hAnsi="Arial Narrow" w:cs="Calibri"/>
        </w:rPr>
      </w:pPr>
    </w:p>
    <w:p w:rsidR="00310E02" w:rsidRPr="004204F2" w:rsidRDefault="00310E02" w:rsidP="00310E02">
      <w:pPr>
        <w:jc w:val="both"/>
        <w:rPr>
          <w:rFonts w:ascii="Arial Narrow" w:hAnsi="Arial Narrow" w:cs="Calibri"/>
        </w:rPr>
      </w:pPr>
      <w:r w:rsidRPr="004204F2">
        <w:rPr>
          <w:rFonts w:ascii="Arial Narrow" w:hAnsi="Arial Narrow" w:cs="Calibri"/>
        </w:rPr>
        <w:t xml:space="preserve">Toate specificatiile echipamentelor vor trebui sa fie suportate de catre producatori, </w:t>
      </w:r>
      <w:r w:rsidR="00844357" w:rsidRPr="004204F2">
        <w:rPr>
          <w:rFonts w:ascii="Arial Narrow" w:hAnsi="Arial Narrow" w:cs="Calibri"/>
        </w:rPr>
        <w:t>respectiv</w:t>
      </w:r>
      <w:r w:rsidRPr="004204F2">
        <w:rPr>
          <w:rFonts w:ascii="Arial Narrow" w:hAnsi="Arial Narrow" w:cs="Calibri"/>
        </w:rPr>
        <w:t xml:space="preserve"> sa se regaseasca</w:t>
      </w:r>
      <w:r w:rsidR="00844357" w:rsidRPr="004204F2">
        <w:rPr>
          <w:rFonts w:ascii="Arial Narrow" w:hAnsi="Arial Narrow" w:cs="Calibri"/>
        </w:rPr>
        <w:t xml:space="preserve"> în produ</w:t>
      </w:r>
      <w:r w:rsidR="00252617" w:rsidRPr="004204F2">
        <w:rPr>
          <w:rFonts w:ascii="Arial Narrow" w:hAnsi="Arial Narrow" w:cs="Calibri"/>
        </w:rPr>
        <w:t>ctie pana cel putin la data expirarii contractului</w:t>
      </w:r>
      <w:r w:rsidRPr="004204F2">
        <w:rPr>
          <w:rFonts w:ascii="Arial Narrow" w:hAnsi="Arial Narrow" w:cs="Calibri"/>
        </w:rPr>
        <w:t xml:space="preserve">. Se accepta si livrarea altor specificatii tehnice </w:t>
      </w:r>
      <w:r w:rsidR="00C26FDA" w:rsidRPr="004204F2">
        <w:rPr>
          <w:rFonts w:ascii="Arial Narrow" w:hAnsi="Arial Narrow" w:cs="Calibri"/>
        </w:rPr>
        <w:t xml:space="preserve">(superioare) </w:t>
      </w:r>
      <w:r w:rsidRPr="004204F2">
        <w:rPr>
          <w:rFonts w:ascii="Arial Narrow" w:hAnsi="Arial Narrow" w:cs="Calibri"/>
        </w:rPr>
        <w:t>in cadrul ofertei, cu conditia sa fie asumate, semnate si stampilate la comun de catre toti producatorii tuturor subansamblelor constructive ce alcatuiesc sistemul ofertat - altfel nu se accepta modificari ale specificatiilor originale ale producatorilor pentru indeplinirea cerintelor din acest caiet de sarcini.</w:t>
      </w:r>
    </w:p>
    <w:p w:rsidR="00310E02" w:rsidRPr="004204F2" w:rsidRDefault="00310E02" w:rsidP="00310E02">
      <w:pPr>
        <w:jc w:val="both"/>
        <w:rPr>
          <w:rFonts w:ascii="Arial Narrow" w:hAnsi="Arial Narrow" w:cs="Calibri"/>
        </w:rPr>
      </w:pPr>
    </w:p>
    <w:p w:rsidR="00310E02" w:rsidRPr="004204F2" w:rsidRDefault="00310E02" w:rsidP="00310E02">
      <w:pPr>
        <w:jc w:val="both"/>
        <w:rPr>
          <w:rFonts w:ascii="Arial Narrow" w:hAnsi="Arial Narrow" w:cs="Calibri"/>
        </w:rPr>
      </w:pPr>
      <w:r w:rsidRPr="004204F2">
        <w:rPr>
          <w:rFonts w:ascii="Arial Narrow" w:hAnsi="Arial Narrow" w:cs="Calibri"/>
        </w:rPr>
        <w:t xml:space="preserve">Ofertantul trebuie să răspundă punctual la toate cerinţele cuprinse în prezentul caiet de sarcini şi să detalieze în cadrul propunerii tehnice modalitatea şi mijloacele concrete prin care </w:t>
      </w:r>
      <w:r w:rsidR="00C26FDA" w:rsidRPr="004204F2">
        <w:rPr>
          <w:rFonts w:ascii="Arial Narrow" w:hAnsi="Arial Narrow" w:cs="Calibri"/>
        </w:rPr>
        <w:t xml:space="preserve">echipamentele si </w:t>
      </w:r>
      <w:r w:rsidRPr="004204F2">
        <w:rPr>
          <w:rFonts w:ascii="Arial Narrow" w:hAnsi="Arial Narrow" w:cs="Calibri"/>
        </w:rPr>
        <w:t>serviciile furnizate îndeplinesc aceste cerinţe, astfel încât comisia de evaluare să aibă posibilitatea evaluării acesteia în mod obiectiv. Pentru toate echipamentele solicitate se va prezenta configuratia detaliata a fiecaruia insotita de part-numbere si de cantitatile aferente fiecarui part-number care intra in componenta echipamentului ofertat.</w:t>
      </w:r>
    </w:p>
    <w:p w:rsidR="00310E02" w:rsidRPr="004204F2" w:rsidRDefault="00310E02" w:rsidP="00310E02">
      <w:pPr>
        <w:jc w:val="both"/>
        <w:rPr>
          <w:rFonts w:ascii="Arial Narrow" w:hAnsi="Arial Narrow" w:cs="Calibri"/>
        </w:rPr>
      </w:pPr>
    </w:p>
    <w:p w:rsidR="00310E02" w:rsidRPr="004204F2" w:rsidRDefault="00310E02" w:rsidP="00310E02">
      <w:pPr>
        <w:jc w:val="both"/>
        <w:rPr>
          <w:rFonts w:ascii="Arial Narrow" w:hAnsi="Arial Narrow" w:cs="Calibri"/>
        </w:rPr>
      </w:pPr>
      <w:r w:rsidRPr="004204F2">
        <w:rPr>
          <w:rFonts w:ascii="Arial Narrow" w:hAnsi="Arial Narrow" w:cs="Calibri"/>
        </w:rPr>
        <w:t>Propunerea tehnică se va întocmi într-o manieră organizată, astfel încât procesul de evaluare a ofertelor să permită identificarea facilă a corespondenţei informaţiilor cuprinse în ofertă cu specificaţiile tehnice din caietul de sarcin.</w:t>
      </w:r>
      <w:r w:rsidR="00252617" w:rsidRPr="004204F2">
        <w:rPr>
          <w:rFonts w:ascii="Arial Narrow" w:hAnsi="Arial Narrow" w:cs="Calibri"/>
        </w:rPr>
        <w:t xml:space="preserve"> </w:t>
      </w:r>
      <w:r w:rsidR="00982BB0" w:rsidRPr="004204F2">
        <w:rPr>
          <w:rFonts w:ascii="Arial Narrow" w:hAnsi="Arial Narrow" w:cs="Calibri"/>
        </w:rPr>
        <w:t xml:space="preserve">Toate referintele (link-urile) către site-uri Internet trebuie să fie in format hyperlink (gata de click). </w:t>
      </w:r>
    </w:p>
    <w:p w:rsidR="00310E02" w:rsidRPr="004204F2" w:rsidRDefault="00310E02" w:rsidP="00310E02">
      <w:pPr>
        <w:jc w:val="both"/>
        <w:rPr>
          <w:rFonts w:ascii="Arial Narrow" w:hAnsi="Arial Narrow" w:cs="Calibri"/>
        </w:rPr>
      </w:pPr>
    </w:p>
    <w:p w:rsidR="00310E02" w:rsidRPr="004204F2" w:rsidRDefault="00310E02" w:rsidP="00310E02">
      <w:pPr>
        <w:jc w:val="both"/>
        <w:rPr>
          <w:rFonts w:ascii="Arial Narrow" w:hAnsi="Arial Narrow" w:cs="Calibri"/>
        </w:rPr>
      </w:pPr>
      <w:r w:rsidRPr="004204F2">
        <w:rPr>
          <w:rFonts w:ascii="Arial Narrow" w:hAnsi="Arial Narrow" w:cs="Calibri"/>
        </w:rPr>
        <w:t>Propunerea tehnică va cuprinde cel puţin elementele mentionate in cadrul fisei de date a achizitiei, precum si prezentarea în detaliu cu privire la cerintele si serviciile furnizate prin raportare la cerintele stabilite în prezentul caiet de sarcini.</w:t>
      </w:r>
    </w:p>
    <w:p w:rsidR="00310E02" w:rsidRPr="004204F2" w:rsidRDefault="00310E02" w:rsidP="00310E02">
      <w:pPr>
        <w:jc w:val="both"/>
        <w:rPr>
          <w:rFonts w:ascii="Arial Narrow" w:hAnsi="Arial Narrow" w:cs="Calibri"/>
        </w:rPr>
      </w:pPr>
    </w:p>
    <w:p w:rsidR="00310E02" w:rsidRPr="004204F2" w:rsidRDefault="00310E02" w:rsidP="00310E02">
      <w:pPr>
        <w:jc w:val="both"/>
        <w:rPr>
          <w:rFonts w:ascii="Arial Narrow" w:hAnsi="Arial Narrow" w:cs="Calibri"/>
        </w:rPr>
      </w:pPr>
      <w:r w:rsidRPr="004204F2">
        <w:rPr>
          <w:rFonts w:ascii="Arial Narrow" w:hAnsi="Arial Narrow" w:cs="Calibri"/>
        </w:rPr>
        <w:t>Omisiunea sau neîndeplinirea corespunzătoare a oricărei dintre cerinţele prezentului caiet de sarcini va duce la respingerea ofertei ca neconformă. Astfel, lipsa unui răspuns sau prezentarea unor descrieri nerelevante prin raportare la cerințele prezentului caiet de sarcini va duce la descalificarea ofertantului. De asemenea, un simplu răspuns (afirmație) de confirmare din partea operatorului economic cu privire la respectarea cerinţelor din caietul de sarcini, fără precizarea exactă a modalităţii de îndeplinire, nu va fi acceptat. În acest sens se solicită din partea ofertantilor și intră în răspunderea acestora prezentarea dovezilor concrete în sprijinul oricăror afirmaţii care se pot încadra în categoria exemplului anterior menționat.</w:t>
      </w:r>
    </w:p>
    <w:p w:rsidR="00310E02" w:rsidRPr="004204F2" w:rsidRDefault="00310E02" w:rsidP="00310E02">
      <w:pPr>
        <w:jc w:val="both"/>
        <w:rPr>
          <w:rFonts w:ascii="Arial Narrow" w:hAnsi="Arial Narrow" w:cs="Calibri"/>
        </w:rPr>
      </w:pPr>
    </w:p>
    <w:p w:rsidR="00310E02" w:rsidRPr="004204F2" w:rsidRDefault="00310E02" w:rsidP="00310E02">
      <w:pPr>
        <w:jc w:val="both"/>
        <w:rPr>
          <w:rFonts w:ascii="Arial Narrow" w:hAnsi="Arial Narrow" w:cs="Calibri"/>
        </w:rPr>
      </w:pPr>
      <w:r w:rsidRPr="004204F2">
        <w:rPr>
          <w:rFonts w:ascii="Arial Narrow" w:hAnsi="Arial Narrow" w:cs="Calibri"/>
        </w:rPr>
        <w:t>Operatorii economici vor oferta toate materialele și echipamentele prevăzute în caietul de sarcini, iar acolo unde este cazul, vor propune echipamente hardware sau produse software suplimentare pentru a îndeplini toate cerințele enunțate în caietul de sarcini.</w:t>
      </w:r>
    </w:p>
    <w:p w:rsidR="00310E02" w:rsidRPr="004204F2" w:rsidRDefault="00310E02" w:rsidP="00310E02">
      <w:pPr>
        <w:jc w:val="both"/>
        <w:rPr>
          <w:rFonts w:ascii="Arial Narrow" w:hAnsi="Arial Narrow" w:cs="Calibri"/>
        </w:rPr>
      </w:pPr>
    </w:p>
    <w:p w:rsidR="00310E02" w:rsidRPr="004204F2" w:rsidRDefault="00310E02" w:rsidP="00310E02">
      <w:pPr>
        <w:jc w:val="both"/>
        <w:rPr>
          <w:rFonts w:ascii="Arial Narrow" w:hAnsi="Arial Narrow" w:cs="Calibri"/>
          <w:b/>
          <w:u w:val="single"/>
        </w:rPr>
      </w:pPr>
      <w:r w:rsidRPr="004204F2">
        <w:rPr>
          <w:rFonts w:ascii="Arial Narrow" w:hAnsi="Arial Narrow" w:cs="Calibri"/>
          <w:b/>
          <w:u w:val="single"/>
        </w:rPr>
        <w:t xml:space="preserve">Nota: </w:t>
      </w:r>
    </w:p>
    <w:p w:rsidR="00310E02" w:rsidRPr="004204F2" w:rsidRDefault="00310E02" w:rsidP="00310E02">
      <w:pPr>
        <w:jc w:val="both"/>
        <w:rPr>
          <w:rFonts w:ascii="Arial Narrow" w:hAnsi="Arial Narrow" w:cs="Calibri"/>
        </w:rPr>
      </w:pPr>
      <w:r w:rsidRPr="004204F2">
        <w:rPr>
          <w:rFonts w:ascii="Arial Narrow" w:hAnsi="Arial Narrow" w:cs="Calibri"/>
        </w:rPr>
        <w:t xml:space="preserve">Specificatiile tehnice definite in cadrul prezentului caiet de sarcini corespund necesitatilor si exigentelor autoritatii contractante. Avand in vedere specificitatea, Autoritatea contractanta a descris necesarul de livrabile si servicii intr-un nivel de detaliu necesar operatorilor economici interesati, permitand identificarea obiectului acestui contract de achizitie publica. </w:t>
      </w:r>
    </w:p>
    <w:p w:rsidR="00310E02" w:rsidRPr="004204F2" w:rsidRDefault="00310E02" w:rsidP="00310E02">
      <w:pPr>
        <w:jc w:val="both"/>
        <w:rPr>
          <w:rFonts w:ascii="Arial Narrow" w:hAnsi="Arial Narrow" w:cs="Calibri"/>
        </w:rPr>
      </w:pPr>
      <w:r w:rsidRPr="004204F2">
        <w:rPr>
          <w:rFonts w:ascii="Arial Narrow" w:hAnsi="Arial Narrow" w:cs="Calibri"/>
        </w:rPr>
        <w:t>Toate specificatiile, serviciile si cerintele mentionate si solicitate in cadrul acestui caiet de sarcini sunt insotite de mentiunea „sau echivalent”.</w:t>
      </w:r>
    </w:p>
    <w:p w:rsidR="002A69BA" w:rsidRPr="004204F2" w:rsidRDefault="002A69BA" w:rsidP="002A69BA">
      <w:pPr>
        <w:autoSpaceDE w:val="0"/>
        <w:autoSpaceDN w:val="0"/>
        <w:adjustRightInd w:val="0"/>
        <w:jc w:val="both"/>
        <w:rPr>
          <w:rFonts w:ascii="Arial Narrow" w:hAnsi="Arial Narrow" w:cs="Arial"/>
        </w:rPr>
      </w:pPr>
    </w:p>
    <w:p w:rsidR="002A69BA" w:rsidRPr="004204F2" w:rsidRDefault="002A69BA" w:rsidP="002A69BA">
      <w:pPr>
        <w:autoSpaceDE w:val="0"/>
        <w:autoSpaceDN w:val="0"/>
        <w:adjustRightInd w:val="0"/>
        <w:jc w:val="both"/>
        <w:rPr>
          <w:rFonts w:ascii="Arial Narrow" w:hAnsi="Arial Narrow" w:cs="Arial"/>
        </w:rPr>
      </w:pPr>
    </w:p>
    <w:p w:rsidR="002A69BA" w:rsidRPr="004204F2" w:rsidRDefault="002A69BA" w:rsidP="002A69BA">
      <w:pPr>
        <w:autoSpaceDE w:val="0"/>
        <w:autoSpaceDN w:val="0"/>
        <w:adjustRightInd w:val="0"/>
        <w:jc w:val="both"/>
        <w:rPr>
          <w:rFonts w:ascii="Arial Narrow" w:hAnsi="Arial Narrow" w:cs="Arial"/>
        </w:rPr>
      </w:pPr>
    </w:p>
    <w:p w:rsidR="002A69BA" w:rsidRPr="004204F2" w:rsidRDefault="002A69BA" w:rsidP="002A69BA">
      <w:pPr>
        <w:autoSpaceDE w:val="0"/>
        <w:autoSpaceDN w:val="0"/>
        <w:adjustRightInd w:val="0"/>
        <w:jc w:val="both"/>
        <w:rPr>
          <w:rFonts w:ascii="Arial Narrow" w:hAnsi="Arial Narrow" w:cs="Arial"/>
        </w:rPr>
      </w:pPr>
    </w:p>
    <w:p w:rsidR="002A69BA" w:rsidRPr="004204F2" w:rsidRDefault="002A69BA" w:rsidP="002A69BA">
      <w:pPr>
        <w:autoSpaceDE w:val="0"/>
        <w:autoSpaceDN w:val="0"/>
        <w:adjustRightInd w:val="0"/>
        <w:jc w:val="both"/>
        <w:rPr>
          <w:rFonts w:ascii="Arial Narrow" w:hAnsi="Arial Narrow" w:cs="Arial"/>
        </w:rPr>
      </w:pPr>
    </w:p>
    <w:p w:rsidR="002A69BA" w:rsidRPr="004204F2" w:rsidRDefault="002A69BA" w:rsidP="002A69BA">
      <w:pPr>
        <w:autoSpaceDE w:val="0"/>
        <w:autoSpaceDN w:val="0"/>
        <w:adjustRightInd w:val="0"/>
        <w:jc w:val="center"/>
        <w:rPr>
          <w:rFonts w:ascii="Arial Narrow" w:hAnsi="Arial Narrow" w:cs="Arial"/>
          <w:b/>
        </w:rPr>
      </w:pPr>
      <w:r w:rsidRPr="004204F2">
        <w:rPr>
          <w:rFonts w:ascii="Arial Narrow" w:hAnsi="Arial Narrow" w:cs="Arial"/>
          <w:b/>
        </w:rPr>
        <w:t>AUTORITATEA CONTRACTANTĂ</w:t>
      </w:r>
    </w:p>
    <w:p w:rsidR="002A69BA" w:rsidRPr="004204F2" w:rsidRDefault="002A69BA" w:rsidP="002A69BA">
      <w:pPr>
        <w:jc w:val="both"/>
        <w:rPr>
          <w:rFonts w:ascii="Arial Narrow" w:hAnsi="Arial Narrow" w:cs="Arial"/>
        </w:rPr>
      </w:pPr>
    </w:p>
    <w:sectPr w:rsidR="002A69BA" w:rsidRPr="004204F2" w:rsidSect="0039710C">
      <w:headerReference w:type="even" r:id="rId8"/>
      <w:headerReference w:type="default" r:id="rId9"/>
      <w:footerReference w:type="even" r:id="rId10"/>
      <w:footerReference w:type="default" r:id="rId11"/>
      <w:headerReference w:type="first" r:id="rId12"/>
      <w:footerReference w:type="first" r:id="rId13"/>
      <w:pgSz w:w="11909" w:h="16834" w:code="9"/>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76E" w:rsidRDefault="001A776E" w:rsidP="00B4103E">
      <w:r>
        <w:separator/>
      </w:r>
    </w:p>
  </w:endnote>
  <w:endnote w:type="continuationSeparator" w:id="0">
    <w:p w:rsidR="001A776E" w:rsidRDefault="001A776E" w:rsidP="00B4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Arial RK">
    <w:altName w:val="Arial"/>
    <w:charset w:val="EE"/>
    <w:family w:val="swiss"/>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EUAlbertin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941" w:rsidRDefault="00293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369828"/>
      <w:docPartObj>
        <w:docPartGallery w:val="Page Numbers (Bottom of Page)"/>
        <w:docPartUnique/>
      </w:docPartObj>
    </w:sdtPr>
    <w:sdtEndPr>
      <w:rPr>
        <w:noProof/>
      </w:rPr>
    </w:sdtEndPr>
    <w:sdtContent>
      <w:p w:rsidR="00293941" w:rsidRDefault="002939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93941" w:rsidRDefault="002939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941" w:rsidRDefault="00293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76E" w:rsidRDefault="001A776E" w:rsidP="00B4103E">
      <w:r>
        <w:separator/>
      </w:r>
    </w:p>
  </w:footnote>
  <w:footnote w:type="continuationSeparator" w:id="0">
    <w:p w:rsidR="001A776E" w:rsidRDefault="001A776E" w:rsidP="00B41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941" w:rsidRDefault="00293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941" w:rsidRDefault="002939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941" w:rsidRDefault="00293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Numbering 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5E42349"/>
    <w:multiLevelType w:val="hybridMultilevel"/>
    <w:tmpl w:val="C1D493B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6C14B92"/>
    <w:multiLevelType w:val="hybridMultilevel"/>
    <w:tmpl w:val="C648567A"/>
    <w:lvl w:ilvl="0" w:tplc="62EA104E">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C0C38"/>
    <w:multiLevelType w:val="hybridMultilevel"/>
    <w:tmpl w:val="EE783296"/>
    <w:lvl w:ilvl="0" w:tplc="D2D6DF8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4513613"/>
    <w:multiLevelType w:val="hybridMultilevel"/>
    <w:tmpl w:val="5BBA50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8A24AF0"/>
    <w:multiLevelType w:val="hybridMultilevel"/>
    <w:tmpl w:val="2D069C0A"/>
    <w:lvl w:ilvl="0" w:tplc="62EA104E">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8006FF"/>
    <w:multiLevelType w:val="hybridMultilevel"/>
    <w:tmpl w:val="76FE5834"/>
    <w:lvl w:ilvl="0" w:tplc="826E3F7A">
      <w:numFmt w:val="bullet"/>
      <w:lvlText w:val="-"/>
      <w:lvlJc w:val="left"/>
      <w:pPr>
        <w:ind w:left="720" w:hanging="360"/>
      </w:pPr>
      <w:rPr>
        <w:rFonts w:ascii="Arial Narrow" w:eastAsia="Times New Roman" w:hAnsi="Arial Narrow"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66735"/>
    <w:multiLevelType w:val="hybridMultilevel"/>
    <w:tmpl w:val="3176E092"/>
    <w:lvl w:ilvl="0" w:tplc="A308E5D6">
      <w:start w:val="1"/>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5A923A8"/>
    <w:multiLevelType w:val="hybridMultilevel"/>
    <w:tmpl w:val="32901784"/>
    <w:lvl w:ilvl="0" w:tplc="A308E5D6">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0B6B72"/>
    <w:multiLevelType w:val="hybridMultilevel"/>
    <w:tmpl w:val="B36254D2"/>
    <w:lvl w:ilvl="0" w:tplc="445AB3D8">
      <w:numFmt w:val="bullet"/>
      <w:lvlText w:val="-"/>
      <w:lvlJc w:val="left"/>
      <w:pPr>
        <w:tabs>
          <w:tab w:val="num" w:pos="1590"/>
        </w:tabs>
        <w:ind w:left="1590" w:hanging="870"/>
      </w:pPr>
      <w:rPr>
        <w:rFonts w:ascii="Arial RK" w:eastAsia="Times New Roman" w:hAnsi="Arial RK" w:hint="default"/>
      </w:rPr>
    </w:lvl>
    <w:lvl w:ilvl="1" w:tplc="0C70726A" w:tentative="1">
      <w:start w:val="1"/>
      <w:numFmt w:val="bullet"/>
      <w:lvlText w:val="o"/>
      <w:lvlJc w:val="left"/>
      <w:pPr>
        <w:tabs>
          <w:tab w:val="num" w:pos="1800"/>
        </w:tabs>
        <w:ind w:left="1800" w:hanging="360"/>
      </w:pPr>
      <w:rPr>
        <w:rFonts w:ascii="Courier New" w:hAnsi="Courier New" w:hint="default"/>
      </w:rPr>
    </w:lvl>
    <w:lvl w:ilvl="2" w:tplc="E2A6B9EA" w:tentative="1">
      <w:start w:val="1"/>
      <w:numFmt w:val="bullet"/>
      <w:lvlText w:val=""/>
      <w:lvlJc w:val="left"/>
      <w:pPr>
        <w:tabs>
          <w:tab w:val="num" w:pos="2520"/>
        </w:tabs>
        <w:ind w:left="2520" w:hanging="360"/>
      </w:pPr>
      <w:rPr>
        <w:rFonts w:ascii="Wingdings" w:hAnsi="Wingdings" w:hint="default"/>
      </w:rPr>
    </w:lvl>
    <w:lvl w:ilvl="3" w:tplc="DAC69984" w:tentative="1">
      <w:start w:val="1"/>
      <w:numFmt w:val="bullet"/>
      <w:lvlText w:val=""/>
      <w:lvlJc w:val="left"/>
      <w:pPr>
        <w:tabs>
          <w:tab w:val="num" w:pos="3240"/>
        </w:tabs>
        <w:ind w:left="3240" w:hanging="360"/>
      </w:pPr>
      <w:rPr>
        <w:rFonts w:ascii="Symbol" w:hAnsi="Symbol" w:hint="default"/>
      </w:rPr>
    </w:lvl>
    <w:lvl w:ilvl="4" w:tplc="CAA6F596" w:tentative="1">
      <w:start w:val="1"/>
      <w:numFmt w:val="bullet"/>
      <w:lvlText w:val="o"/>
      <w:lvlJc w:val="left"/>
      <w:pPr>
        <w:tabs>
          <w:tab w:val="num" w:pos="3960"/>
        </w:tabs>
        <w:ind w:left="3960" w:hanging="360"/>
      </w:pPr>
      <w:rPr>
        <w:rFonts w:ascii="Courier New" w:hAnsi="Courier New" w:hint="default"/>
      </w:rPr>
    </w:lvl>
    <w:lvl w:ilvl="5" w:tplc="0712825E" w:tentative="1">
      <w:start w:val="1"/>
      <w:numFmt w:val="bullet"/>
      <w:lvlText w:val=""/>
      <w:lvlJc w:val="left"/>
      <w:pPr>
        <w:tabs>
          <w:tab w:val="num" w:pos="4680"/>
        </w:tabs>
        <w:ind w:left="4680" w:hanging="360"/>
      </w:pPr>
      <w:rPr>
        <w:rFonts w:ascii="Wingdings" w:hAnsi="Wingdings" w:hint="default"/>
      </w:rPr>
    </w:lvl>
    <w:lvl w:ilvl="6" w:tplc="F2F41D64" w:tentative="1">
      <w:start w:val="1"/>
      <w:numFmt w:val="bullet"/>
      <w:lvlText w:val=""/>
      <w:lvlJc w:val="left"/>
      <w:pPr>
        <w:tabs>
          <w:tab w:val="num" w:pos="5400"/>
        </w:tabs>
        <w:ind w:left="5400" w:hanging="360"/>
      </w:pPr>
      <w:rPr>
        <w:rFonts w:ascii="Symbol" w:hAnsi="Symbol" w:hint="default"/>
      </w:rPr>
    </w:lvl>
    <w:lvl w:ilvl="7" w:tplc="0B96F41A" w:tentative="1">
      <w:start w:val="1"/>
      <w:numFmt w:val="bullet"/>
      <w:lvlText w:val="o"/>
      <w:lvlJc w:val="left"/>
      <w:pPr>
        <w:tabs>
          <w:tab w:val="num" w:pos="6120"/>
        </w:tabs>
        <w:ind w:left="6120" w:hanging="360"/>
      </w:pPr>
      <w:rPr>
        <w:rFonts w:ascii="Courier New" w:hAnsi="Courier New" w:hint="default"/>
      </w:rPr>
    </w:lvl>
    <w:lvl w:ilvl="8" w:tplc="27DC89FE"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FA82399"/>
    <w:multiLevelType w:val="hybridMultilevel"/>
    <w:tmpl w:val="DAEABD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7CD2437"/>
    <w:multiLevelType w:val="hybridMultilevel"/>
    <w:tmpl w:val="35C0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DF13CB"/>
    <w:multiLevelType w:val="hybridMultilevel"/>
    <w:tmpl w:val="1FE62612"/>
    <w:lvl w:ilvl="0" w:tplc="0418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09A524A"/>
    <w:multiLevelType w:val="hybridMultilevel"/>
    <w:tmpl w:val="FD068B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C281213"/>
    <w:multiLevelType w:val="hybridMultilevel"/>
    <w:tmpl w:val="2AC07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71A5FD2"/>
    <w:multiLevelType w:val="hybridMultilevel"/>
    <w:tmpl w:val="F8403F8A"/>
    <w:lvl w:ilvl="0" w:tplc="A308E5D6">
      <w:start w:val="1"/>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6B36E2"/>
    <w:multiLevelType w:val="hybridMultilevel"/>
    <w:tmpl w:val="14C052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D817FC2"/>
    <w:multiLevelType w:val="hybridMultilevel"/>
    <w:tmpl w:val="AD82C9DA"/>
    <w:lvl w:ilvl="0" w:tplc="A308E5D6">
      <w:start w:val="1"/>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15"/>
  </w:num>
  <w:num w:numId="4">
    <w:abstractNumId w:val="3"/>
  </w:num>
  <w:num w:numId="5">
    <w:abstractNumId w:val="7"/>
  </w:num>
  <w:num w:numId="6">
    <w:abstractNumId w:val="17"/>
  </w:num>
  <w:num w:numId="7">
    <w:abstractNumId w:val="8"/>
  </w:num>
  <w:num w:numId="8">
    <w:abstractNumId w:val="2"/>
  </w:num>
  <w:num w:numId="9">
    <w:abstractNumId w:val="5"/>
  </w:num>
  <w:num w:numId="10">
    <w:abstractNumId w:val="4"/>
  </w:num>
  <w:num w:numId="11">
    <w:abstractNumId w:val="10"/>
  </w:num>
  <w:num w:numId="12">
    <w:abstractNumId w:val="4"/>
  </w:num>
  <w:num w:numId="13">
    <w:abstractNumId w:val="13"/>
  </w:num>
  <w:num w:numId="14">
    <w:abstractNumId w:val="12"/>
  </w:num>
  <w:num w:numId="15">
    <w:abstractNumId w:val="16"/>
  </w:num>
  <w:num w:numId="16">
    <w:abstractNumId w:val="9"/>
  </w:num>
  <w:num w:numId="17">
    <w:abstractNumId w:val="1"/>
  </w:num>
  <w:num w:numId="18">
    <w:abstractNumId w:val="4"/>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BA"/>
    <w:rsid w:val="00007F8E"/>
    <w:rsid w:val="0001698F"/>
    <w:rsid w:val="0004435F"/>
    <w:rsid w:val="00045F52"/>
    <w:rsid w:val="00054564"/>
    <w:rsid w:val="000658A7"/>
    <w:rsid w:val="000660DF"/>
    <w:rsid w:val="000677E7"/>
    <w:rsid w:val="000821D8"/>
    <w:rsid w:val="00086C63"/>
    <w:rsid w:val="00095BDB"/>
    <w:rsid w:val="000A1A69"/>
    <w:rsid w:val="000C16D1"/>
    <w:rsid w:val="000D0AEB"/>
    <w:rsid w:val="000E2ECC"/>
    <w:rsid w:val="000E53AF"/>
    <w:rsid w:val="00106D22"/>
    <w:rsid w:val="00124014"/>
    <w:rsid w:val="001277D8"/>
    <w:rsid w:val="0014377F"/>
    <w:rsid w:val="00150586"/>
    <w:rsid w:val="00172912"/>
    <w:rsid w:val="001733E4"/>
    <w:rsid w:val="00181F72"/>
    <w:rsid w:val="00184EEC"/>
    <w:rsid w:val="001933C9"/>
    <w:rsid w:val="001A776E"/>
    <w:rsid w:val="001B5219"/>
    <w:rsid w:val="001B77D3"/>
    <w:rsid w:val="001F36D8"/>
    <w:rsid w:val="001F4EFE"/>
    <w:rsid w:val="001F581B"/>
    <w:rsid w:val="00212646"/>
    <w:rsid w:val="00225F13"/>
    <w:rsid w:val="00231AC0"/>
    <w:rsid w:val="00232321"/>
    <w:rsid w:val="00237EDF"/>
    <w:rsid w:val="002411C3"/>
    <w:rsid w:val="00252617"/>
    <w:rsid w:val="00266904"/>
    <w:rsid w:val="00271B99"/>
    <w:rsid w:val="00284755"/>
    <w:rsid w:val="00285247"/>
    <w:rsid w:val="00293941"/>
    <w:rsid w:val="002A69BA"/>
    <w:rsid w:val="002A7EBB"/>
    <w:rsid w:val="002C2998"/>
    <w:rsid w:val="002C67AE"/>
    <w:rsid w:val="002E2F64"/>
    <w:rsid w:val="002E4335"/>
    <w:rsid w:val="00306BCA"/>
    <w:rsid w:val="00310E02"/>
    <w:rsid w:val="00322562"/>
    <w:rsid w:val="00324E2B"/>
    <w:rsid w:val="00327225"/>
    <w:rsid w:val="0034294D"/>
    <w:rsid w:val="00343B35"/>
    <w:rsid w:val="00345135"/>
    <w:rsid w:val="00360676"/>
    <w:rsid w:val="003822F2"/>
    <w:rsid w:val="00382C07"/>
    <w:rsid w:val="00386388"/>
    <w:rsid w:val="0039710C"/>
    <w:rsid w:val="00397C36"/>
    <w:rsid w:val="003A6E22"/>
    <w:rsid w:val="003B7377"/>
    <w:rsid w:val="003F217B"/>
    <w:rsid w:val="00410FF3"/>
    <w:rsid w:val="00412953"/>
    <w:rsid w:val="004204F2"/>
    <w:rsid w:val="004323F3"/>
    <w:rsid w:val="00435659"/>
    <w:rsid w:val="00442888"/>
    <w:rsid w:val="0045204F"/>
    <w:rsid w:val="0047162B"/>
    <w:rsid w:val="00481968"/>
    <w:rsid w:val="00495F2D"/>
    <w:rsid w:val="004B5409"/>
    <w:rsid w:val="004C1742"/>
    <w:rsid w:val="004C4C09"/>
    <w:rsid w:val="004C59E4"/>
    <w:rsid w:val="004D73B5"/>
    <w:rsid w:val="004E4234"/>
    <w:rsid w:val="004F2036"/>
    <w:rsid w:val="004F7069"/>
    <w:rsid w:val="00504044"/>
    <w:rsid w:val="00506116"/>
    <w:rsid w:val="00517C74"/>
    <w:rsid w:val="00545CC6"/>
    <w:rsid w:val="00554A79"/>
    <w:rsid w:val="005660B1"/>
    <w:rsid w:val="00580D3D"/>
    <w:rsid w:val="0058685C"/>
    <w:rsid w:val="005A43EA"/>
    <w:rsid w:val="005A7176"/>
    <w:rsid w:val="005B05E6"/>
    <w:rsid w:val="005C6BBF"/>
    <w:rsid w:val="005D0E0D"/>
    <w:rsid w:val="005D2EBA"/>
    <w:rsid w:val="00600C3B"/>
    <w:rsid w:val="00620A7D"/>
    <w:rsid w:val="00625B7E"/>
    <w:rsid w:val="006573AC"/>
    <w:rsid w:val="0066626A"/>
    <w:rsid w:val="006676BC"/>
    <w:rsid w:val="00667DD4"/>
    <w:rsid w:val="006859A2"/>
    <w:rsid w:val="006A1E8B"/>
    <w:rsid w:val="006B63F1"/>
    <w:rsid w:val="006C3DFA"/>
    <w:rsid w:val="00724E10"/>
    <w:rsid w:val="007270E5"/>
    <w:rsid w:val="007620C6"/>
    <w:rsid w:val="007625B4"/>
    <w:rsid w:val="00762A3C"/>
    <w:rsid w:val="00773A88"/>
    <w:rsid w:val="00774255"/>
    <w:rsid w:val="0078208D"/>
    <w:rsid w:val="007900BF"/>
    <w:rsid w:val="00793FE4"/>
    <w:rsid w:val="007B45C8"/>
    <w:rsid w:val="007D01A0"/>
    <w:rsid w:val="007D65A7"/>
    <w:rsid w:val="007F6D85"/>
    <w:rsid w:val="00807EA0"/>
    <w:rsid w:val="00813094"/>
    <w:rsid w:val="008179E3"/>
    <w:rsid w:val="008308A3"/>
    <w:rsid w:val="008411B7"/>
    <w:rsid w:val="00844357"/>
    <w:rsid w:val="00844CFE"/>
    <w:rsid w:val="00856FDD"/>
    <w:rsid w:val="0086219A"/>
    <w:rsid w:val="00863E79"/>
    <w:rsid w:val="00865A11"/>
    <w:rsid w:val="008962B1"/>
    <w:rsid w:val="008A4A22"/>
    <w:rsid w:val="008B31D8"/>
    <w:rsid w:val="008B42DC"/>
    <w:rsid w:val="008B57A7"/>
    <w:rsid w:val="008B6CF3"/>
    <w:rsid w:val="008E2374"/>
    <w:rsid w:val="008E262D"/>
    <w:rsid w:val="008E4381"/>
    <w:rsid w:val="008E7DC7"/>
    <w:rsid w:val="008F4B20"/>
    <w:rsid w:val="00927529"/>
    <w:rsid w:val="00977007"/>
    <w:rsid w:val="00981502"/>
    <w:rsid w:val="00982BB0"/>
    <w:rsid w:val="00984012"/>
    <w:rsid w:val="00984778"/>
    <w:rsid w:val="009866CF"/>
    <w:rsid w:val="00986CB2"/>
    <w:rsid w:val="00991BED"/>
    <w:rsid w:val="009A1668"/>
    <w:rsid w:val="009B603A"/>
    <w:rsid w:val="009B60E1"/>
    <w:rsid w:val="009D0025"/>
    <w:rsid w:val="009F6D39"/>
    <w:rsid w:val="00A17F5B"/>
    <w:rsid w:val="00A34FC6"/>
    <w:rsid w:val="00A451EE"/>
    <w:rsid w:val="00A52590"/>
    <w:rsid w:val="00A6151E"/>
    <w:rsid w:val="00A646D0"/>
    <w:rsid w:val="00AB198E"/>
    <w:rsid w:val="00AB2660"/>
    <w:rsid w:val="00AC6B0D"/>
    <w:rsid w:val="00AC6CAC"/>
    <w:rsid w:val="00AC6E77"/>
    <w:rsid w:val="00AC7479"/>
    <w:rsid w:val="00AE4AB8"/>
    <w:rsid w:val="00AF03B8"/>
    <w:rsid w:val="00B008C5"/>
    <w:rsid w:val="00B01F4E"/>
    <w:rsid w:val="00B060AC"/>
    <w:rsid w:val="00B134D6"/>
    <w:rsid w:val="00B4103E"/>
    <w:rsid w:val="00B4793F"/>
    <w:rsid w:val="00B50AFB"/>
    <w:rsid w:val="00B60A3D"/>
    <w:rsid w:val="00B6178D"/>
    <w:rsid w:val="00B66821"/>
    <w:rsid w:val="00B80DFC"/>
    <w:rsid w:val="00B869D7"/>
    <w:rsid w:val="00B87F24"/>
    <w:rsid w:val="00BA127C"/>
    <w:rsid w:val="00BA53AE"/>
    <w:rsid w:val="00BC783D"/>
    <w:rsid w:val="00BE0AC3"/>
    <w:rsid w:val="00BE4B57"/>
    <w:rsid w:val="00C111DB"/>
    <w:rsid w:val="00C12DD4"/>
    <w:rsid w:val="00C15127"/>
    <w:rsid w:val="00C21436"/>
    <w:rsid w:val="00C26FDA"/>
    <w:rsid w:val="00C330A5"/>
    <w:rsid w:val="00C51987"/>
    <w:rsid w:val="00C72737"/>
    <w:rsid w:val="00C8122B"/>
    <w:rsid w:val="00C8234B"/>
    <w:rsid w:val="00C86437"/>
    <w:rsid w:val="00CC348A"/>
    <w:rsid w:val="00CC3A69"/>
    <w:rsid w:val="00CC3C6D"/>
    <w:rsid w:val="00CD0B28"/>
    <w:rsid w:val="00CE3766"/>
    <w:rsid w:val="00CE7A65"/>
    <w:rsid w:val="00D24306"/>
    <w:rsid w:val="00D30F8D"/>
    <w:rsid w:val="00D619DE"/>
    <w:rsid w:val="00D7255C"/>
    <w:rsid w:val="00D748F9"/>
    <w:rsid w:val="00D76456"/>
    <w:rsid w:val="00DA34A4"/>
    <w:rsid w:val="00DD41AD"/>
    <w:rsid w:val="00DD7302"/>
    <w:rsid w:val="00DE64EF"/>
    <w:rsid w:val="00DF7347"/>
    <w:rsid w:val="00E10BC4"/>
    <w:rsid w:val="00E1521E"/>
    <w:rsid w:val="00E1579F"/>
    <w:rsid w:val="00E267A1"/>
    <w:rsid w:val="00E432CD"/>
    <w:rsid w:val="00E5592A"/>
    <w:rsid w:val="00E66F05"/>
    <w:rsid w:val="00E741CE"/>
    <w:rsid w:val="00EA5BF7"/>
    <w:rsid w:val="00EA6D3E"/>
    <w:rsid w:val="00EB11E4"/>
    <w:rsid w:val="00EC6820"/>
    <w:rsid w:val="00EF477B"/>
    <w:rsid w:val="00F445F6"/>
    <w:rsid w:val="00F447D6"/>
    <w:rsid w:val="00F54766"/>
    <w:rsid w:val="00F5497D"/>
    <w:rsid w:val="00F62391"/>
    <w:rsid w:val="00F64A2B"/>
    <w:rsid w:val="00F703E0"/>
    <w:rsid w:val="00F81A58"/>
    <w:rsid w:val="00F826DF"/>
    <w:rsid w:val="00F948B2"/>
    <w:rsid w:val="00F971CD"/>
    <w:rsid w:val="00FB23AF"/>
    <w:rsid w:val="00FD1283"/>
    <w:rsid w:val="00FE6AD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71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Primindentpentrucorptext">
    <w:name w:val="WW-Prim indent pentru corp text"/>
    <w:basedOn w:val="Normal"/>
    <w:rsid w:val="002A69BA"/>
    <w:pPr>
      <w:ind w:right="567" w:firstLine="567"/>
      <w:jc w:val="both"/>
    </w:pPr>
    <w:rPr>
      <w:rFonts w:ascii="Arial" w:hAnsi="Arial"/>
    </w:rPr>
  </w:style>
  <w:style w:type="paragraph" w:customStyle="1" w:styleId="DefaultText">
    <w:name w:val="Default Text"/>
    <w:basedOn w:val="Normal"/>
    <w:link w:val="DefaultTextCaracter"/>
    <w:rsid w:val="002A69BA"/>
    <w:pPr>
      <w:overflowPunct w:val="0"/>
      <w:autoSpaceDE w:val="0"/>
      <w:textAlignment w:val="baseline"/>
    </w:pPr>
    <w:rPr>
      <w:color w:val="000000"/>
      <w:lang w:val="x-none"/>
    </w:rPr>
  </w:style>
  <w:style w:type="character" w:customStyle="1" w:styleId="themebody">
    <w:name w:val="themebody"/>
    <w:basedOn w:val="DefaultParagraphFont"/>
    <w:rsid w:val="002A69BA"/>
  </w:style>
  <w:style w:type="paragraph" w:customStyle="1" w:styleId="FR3">
    <w:name w:val="FR3"/>
    <w:rsid w:val="002A69BA"/>
    <w:pPr>
      <w:widowControl w:val="0"/>
      <w:suppressAutoHyphens/>
      <w:autoSpaceDE w:val="0"/>
      <w:spacing w:before="500" w:after="0" w:line="240" w:lineRule="auto"/>
    </w:pPr>
    <w:rPr>
      <w:rFonts w:ascii="Arial" w:eastAsia="Times New Roman" w:hAnsi="Arial" w:cs="Arial"/>
      <w:lang w:val="en-US" w:eastAsia="ar-SA"/>
    </w:rPr>
  </w:style>
  <w:style w:type="character" w:customStyle="1" w:styleId="DefaultTextCaracter">
    <w:name w:val="Default Text Caracter"/>
    <w:link w:val="DefaultText"/>
    <w:rsid w:val="002A69BA"/>
    <w:rPr>
      <w:rFonts w:ascii="Times New Roman" w:eastAsia="Lucida Sans Unicode" w:hAnsi="Times New Roman" w:cs="Times New Roman"/>
      <w:color w:val="000000"/>
      <w:sz w:val="24"/>
      <w:szCs w:val="24"/>
      <w:lang w:val="x-none"/>
    </w:rPr>
  </w:style>
  <w:style w:type="paragraph" w:styleId="ListParagraph">
    <w:name w:val="List Paragraph"/>
    <w:basedOn w:val="Normal"/>
    <w:uiPriority w:val="34"/>
    <w:qFormat/>
    <w:rsid w:val="002A7EBB"/>
    <w:pPr>
      <w:spacing w:after="160" w:line="259" w:lineRule="auto"/>
      <w:ind w:left="720"/>
      <w:contextualSpacing/>
    </w:pPr>
    <w:rPr>
      <w:rFonts w:ascii="Calibri" w:hAnsi="Calibri"/>
      <w:sz w:val="22"/>
      <w:szCs w:val="22"/>
      <w:lang w:val="en-GB"/>
    </w:rPr>
  </w:style>
  <w:style w:type="character" w:styleId="CommentReference">
    <w:name w:val="annotation reference"/>
    <w:basedOn w:val="DefaultParagraphFont"/>
    <w:uiPriority w:val="99"/>
    <w:semiHidden/>
    <w:unhideWhenUsed/>
    <w:rsid w:val="00982BB0"/>
    <w:rPr>
      <w:sz w:val="16"/>
      <w:szCs w:val="16"/>
    </w:rPr>
  </w:style>
  <w:style w:type="paragraph" w:styleId="CommentText">
    <w:name w:val="annotation text"/>
    <w:basedOn w:val="Normal"/>
    <w:link w:val="CommentTextChar"/>
    <w:uiPriority w:val="99"/>
    <w:semiHidden/>
    <w:unhideWhenUsed/>
    <w:rsid w:val="00982BB0"/>
    <w:rPr>
      <w:sz w:val="20"/>
      <w:szCs w:val="20"/>
    </w:rPr>
  </w:style>
  <w:style w:type="character" w:customStyle="1" w:styleId="CommentTextChar">
    <w:name w:val="Comment Text Char"/>
    <w:basedOn w:val="DefaultParagraphFont"/>
    <w:link w:val="CommentText"/>
    <w:uiPriority w:val="99"/>
    <w:semiHidden/>
    <w:rsid w:val="00982BB0"/>
    <w:rPr>
      <w:rFonts w:ascii="Times New Roman" w:eastAsia="Lucida Sans Unicode"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2BB0"/>
    <w:rPr>
      <w:b/>
      <w:bCs/>
    </w:rPr>
  </w:style>
  <w:style w:type="character" w:customStyle="1" w:styleId="CommentSubjectChar">
    <w:name w:val="Comment Subject Char"/>
    <w:basedOn w:val="CommentTextChar"/>
    <w:link w:val="CommentSubject"/>
    <w:uiPriority w:val="99"/>
    <w:semiHidden/>
    <w:rsid w:val="00982BB0"/>
    <w:rPr>
      <w:rFonts w:ascii="Times New Roman" w:eastAsia="Lucida Sans Unicode" w:hAnsi="Times New Roman" w:cs="Times New Roman"/>
      <w:b/>
      <w:bCs/>
      <w:sz w:val="20"/>
      <w:szCs w:val="20"/>
    </w:rPr>
  </w:style>
  <w:style w:type="paragraph" w:styleId="BalloonText">
    <w:name w:val="Balloon Text"/>
    <w:basedOn w:val="Normal"/>
    <w:link w:val="BalloonTextChar"/>
    <w:uiPriority w:val="99"/>
    <w:semiHidden/>
    <w:unhideWhenUsed/>
    <w:rsid w:val="00982BB0"/>
    <w:rPr>
      <w:rFonts w:ascii="Tahoma" w:hAnsi="Tahoma" w:cs="Tahoma"/>
      <w:sz w:val="16"/>
      <w:szCs w:val="16"/>
    </w:rPr>
  </w:style>
  <w:style w:type="character" w:customStyle="1" w:styleId="BalloonTextChar">
    <w:name w:val="Balloon Text Char"/>
    <w:basedOn w:val="DefaultParagraphFont"/>
    <w:link w:val="BalloonText"/>
    <w:uiPriority w:val="99"/>
    <w:semiHidden/>
    <w:rsid w:val="00982BB0"/>
    <w:rPr>
      <w:rFonts w:ascii="Tahoma" w:eastAsia="Lucida Sans Unicode" w:hAnsi="Tahoma" w:cs="Tahoma"/>
      <w:sz w:val="16"/>
      <w:szCs w:val="16"/>
    </w:rPr>
  </w:style>
  <w:style w:type="paragraph" w:styleId="NormalWeb">
    <w:name w:val="Normal (Web)"/>
    <w:basedOn w:val="Normal"/>
    <w:uiPriority w:val="99"/>
    <w:rsid w:val="00F64A2B"/>
    <w:pPr>
      <w:spacing w:before="100" w:beforeAutospacing="1" w:after="119"/>
    </w:pPr>
  </w:style>
  <w:style w:type="paragraph" w:styleId="PlainText">
    <w:name w:val="Plain Text"/>
    <w:basedOn w:val="Normal"/>
    <w:link w:val="PlainTextChar"/>
    <w:uiPriority w:val="99"/>
    <w:rsid w:val="004C1742"/>
    <w:rPr>
      <w:rFonts w:ascii="Courier New" w:hAnsi="Courier New" w:cs="Courier New"/>
      <w:sz w:val="20"/>
      <w:szCs w:val="20"/>
      <w:lang w:eastAsia="ro-RO"/>
    </w:rPr>
  </w:style>
  <w:style w:type="character" w:customStyle="1" w:styleId="PlainTextChar">
    <w:name w:val="Plain Text Char"/>
    <w:basedOn w:val="DefaultParagraphFont"/>
    <w:link w:val="PlainText"/>
    <w:uiPriority w:val="99"/>
    <w:rsid w:val="004C1742"/>
    <w:rPr>
      <w:rFonts w:ascii="Courier New" w:eastAsia="Times New Roman" w:hAnsi="Courier New" w:cs="Courier New"/>
      <w:sz w:val="20"/>
      <w:szCs w:val="20"/>
      <w:lang w:eastAsia="ro-RO"/>
    </w:rPr>
  </w:style>
  <w:style w:type="paragraph" w:styleId="Header">
    <w:name w:val="header"/>
    <w:basedOn w:val="Normal"/>
    <w:link w:val="HeaderChar"/>
    <w:uiPriority w:val="99"/>
    <w:unhideWhenUsed/>
    <w:rsid w:val="00B4103E"/>
    <w:pPr>
      <w:tabs>
        <w:tab w:val="center" w:pos="4680"/>
        <w:tab w:val="right" w:pos="9360"/>
      </w:tabs>
    </w:pPr>
  </w:style>
  <w:style w:type="character" w:customStyle="1" w:styleId="HeaderChar">
    <w:name w:val="Header Char"/>
    <w:basedOn w:val="DefaultParagraphFont"/>
    <w:link w:val="Header"/>
    <w:uiPriority w:val="99"/>
    <w:rsid w:val="00B4103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103E"/>
    <w:pPr>
      <w:tabs>
        <w:tab w:val="center" w:pos="4680"/>
        <w:tab w:val="right" w:pos="9360"/>
      </w:tabs>
    </w:pPr>
  </w:style>
  <w:style w:type="character" w:customStyle="1" w:styleId="FooterChar">
    <w:name w:val="Footer Char"/>
    <w:basedOn w:val="DefaultParagraphFont"/>
    <w:link w:val="Footer"/>
    <w:uiPriority w:val="99"/>
    <w:rsid w:val="00B4103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74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50EB4-69CD-41FF-9228-7052898A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3812</Words>
  <Characters>21730</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2018-09-10T06:07:00Z</dcterms:created>
  <dcterms:modified xsi:type="dcterms:W3CDTF">2018-09-10T06:07:00Z</dcterms:modified>
</cp:coreProperties>
</file>